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9C4BF" w14:textId="77777777" w:rsidR="004D39F9" w:rsidRPr="004D39F9" w:rsidRDefault="00E06344" w:rsidP="000D53BA">
      <w:pPr>
        <w:jc w:val="center"/>
        <w:rPr>
          <w:b/>
        </w:rPr>
      </w:pPr>
      <w:r w:rsidRPr="004D39F9">
        <w:rPr>
          <w:b/>
        </w:rPr>
        <w:t xml:space="preserve">REGULAMIN UCZESTNICTWA W </w:t>
      </w:r>
      <w:r w:rsidR="004D39F9" w:rsidRPr="004D39F9">
        <w:rPr>
          <w:b/>
        </w:rPr>
        <w:t xml:space="preserve">SZKOLENIACH OTWARTYCH realizowanych dla pracowników Akademii Sztuki w Szczecinie w ramach projektu </w:t>
      </w:r>
      <w:r w:rsidR="009561AB" w:rsidRPr="004D39F9">
        <w:rPr>
          <w:b/>
        </w:rPr>
        <w:t xml:space="preserve">pn. </w:t>
      </w:r>
      <w:r w:rsidR="000D53BA" w:rsidRPr="004D39F9">
        <w:rPr>
          <w:b/>
        </w:rPr>
        <w:t xml:space="preserve">„Akademia Sztuki w Szczecinie _ INWESTYCJA W TALENTY” </w:t>
      </w:r>
    </w:p>
    <w:p w14:paraId="60DDBD7C" w14:textId="77777777" w:rsidR="000D53BA" w:rsidRPr="009561AB" w:rsidRDefault="004D39F9" w:rsidP="000D53BA">
      <w:pPr>
        <w:jc w:val="center"/>
      </w:pPr>
      <w:r>
        <w:t xml:space="preserve">Projekt realizowany </w:t>
      </w:r>
      <w:r w:rsidR="00E06344" w:rsidRPr="009561AB">
        <w:t xml:space="preserve">w ramach </w:t>
      </w:r>
      <w:r w:rsidR="000D53BA" w:rsidRPr="009561AB">
        <w:t>Programu Operacyjnego Wiedza Edukacja Rozwój</w:t>
      </w:r>
      <w:r w:rsidR="008D1DCC" w:rsidRPr="009561AB">
        <w:t>, o</w:t>
      </w:r>
      <w:r w:rsidR="000D53BA" w:rsidRPr="009561AB">
        <w:t>ś priorytetowa III. Szkolnictwo wyższe dla gospodarki i rozwoju</w:t>
      </w:r>
      <w:r w:rsidR="008D1DCC" w:rsidRPr="009561AB">
        <w:t xml:space="preserve">, </w:t>
      </w:r>
      <w:r w:rsidR="000D53BA" w:rsidRPr="009561AB">
        <w:t>Działania: 3.5 Kompleksowe programy szkół wyższych</w:t>
      </w:r>
    </w:p>
    <w:p w14:paraId="6E9C10C3" w14:textId="77777777" w:rsidR="00E625EF" w:rsidRDefault="00E625EF" w:rsidP="000D53BA">
      <w:pPr>
        <w:jc w:val="center"/>
        <w:rPr>
          <w:rFonts w:cstheme="minorHAnsi"/>
          <w:b/>
        </w:rPr>
      </w:pPr>
    </w:p>
    <w:p w14:paraId="66BB23AF" w14:textId="69229431" w:rsidR="00C47320" w:rsidRDefault="00893CC0" w:rsidP="000D53BA">
      <w:pPr>
        <w:jc w:val="center"/>
        <w:rPr>
          <w:b/>
        </w:rPr>
      </w:pPr>
      <w:r w:rsidRPr="00D532A9">
        <w:rPr>
          <w:rFonts w:cstheme="minorHAnsi"/>
          <w:b/>
        </w:rPr>
        <w:t>§</w:t>
      </w:r>
      <w:r w:rsidRPr="00D532A9">
        <w:rPr>
          <w:b/>
        </w:rPr>
        <w:t xml:space="preserve"> 1</w:t>
      </w:r>
      <w:r w:rsidR="00D01230">
        <w:rPr>
          <w:b/>
        </w:rPr>
        <w:t>.</w:t>
      </w:r>
    </w:p>
    <w:p w14:paraId="3454E9BC" w14:textId="77777777" w:rsidR="00893CC0" w:rsidRPr="00893CC0" w:rsidRDefault="00D01230" w:rsidP="000D53BA">
      <w:pPr>
        <w:jc w:val="center"/>
        <w:rPr>
          <w:b/>
        </w:rPr>
      </w:pPr>
      <w:r>
        <w:rPr>
          <w:b/>
        </w:rPr>
        <w:t xml:space="preserve"> </w:t>
      </w:r>
      <w:r w:rsidR="00893CC0" w:rsidRPr="00893CC0">
        <w:rPr>
          <w:b/>
        </w:rPr>
        <w:t>POSTANOWIENIA OGÓLNE</w:t>
      </w:r>
    </w:p>
    <w:p w14:paraId="3897A01F" w14:textId="2A652C12" w:rsidR="00E825AF" w:rsidRPr="009473BE" w:rsidRDefault="00E825AF" w:rsidP="00E825A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9473BE">
        <w:t>Regulamin uczestnictwa w szkoleniach otwartych, zwany dalej Regulaminem sporządzony został zgodnie z wnioskiem o dofinansowanie Projektu nr</w:t>
      </w:r>
      <w:r w:rsidR="00A20C27" w:rsidRPr="009473BE">
        <w:t xml:space="preserve"> POWR.03.05.00-00-Z2014/17 </w:t>
      </w:r>
      <w:r w:rsidRPr="009473BE">
        <w:t xml:space="preserve">złożonym przez Akademię Sztuki w Szczecinie, zwaną dalej Beneficjentem, do Narodowego Centrum Badań i Rozwoju, zwanego dalej Instytucją Pośredniczącą. </w:t>
      </w:r>
    </w:p>
    <w:p w14:paraId="2BE6A266" w14:textId="77777777" w:rsidR="00E825AF" w:rsidRPr="009473BE" w:rsidRDefault="00E825AF" w:rsidP="00E825A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9473BE">
        <w:t>Projekt realizuje Akademia Sztuki w Szczecinie (zwana dalej również: AS).</w:t>
      </w:r>
    </w:p>
    <w:p w14:paraId="49F0F46D" w14:textId="77777777" w:rsidR="00DB6512" w:rsidRDefault="00DB6512" w:rsidP="003F2A2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D1DCC">
        <w:rPr>
          <w:rFonts w:cstheme="minorHAnsi"/>
        </w:rPr>
        <w:t xml:space="preserve">Celem projektu jest </w:t>
      </w:r>
      <w:r>
        <w:rPr>
          <w:rFonts w:cstheme="minorHAnsi"/>
        </w:rPr>
        <w:t xml:space="preserve">doskonalenie kadr w zakresie podniesienia kompetencji do efektywnego zarządzania uczelnią.   </w:t>
      </w:r>
    </w:p>
    <w:p w14:paraId="3BDDDD7A" w14:textId="56481D07" w:rsidR="00DE6E97" w:rsidRDefault="00893CC0" w:rsidP="003F2A22">
      <w:pPr>
        <w:pStyle w:val="Akapitzlist"/>
        <w:numPr>
          <w:ilvl w:val="0"/>
          <w:numId w:val="1"/>
        </w:numPr>
        <w:jc w:val="both"/>
      </w:pPr>
      <w:r>
        <w:t>Niniejszy dokument określa zasady</w:t>
      </w:r>
      <w:r w:rsidR="00DB6512">
        <w:t xml:space="preserve"> rekrutacji</w:t>
      </w:r>
      <w:r w:rsidR="004261D7">
        <w:t xml:space="preserve"> pracowników </w:t>
      </w:r>
      <w:r w:rsidR="00DB6512">
        <w:t xml:space="preserve">Akademii Sztuki w Szczecinie </w:t>
      </w:r>
      <w:r w:rsidR="004261D7">
        <w:t xml:space="preserve"> </w:t>
      </w:r>
      <w:r w:rsidR="00DB6512">
        <w:t>oraz warunki uczestnictwa</w:t>
      </w:r>
      <w:r w:rsidR="004261D7">
        <w:t xml:space="preserve"> w szkoleniach otwartych realizowanych na terenie uczelni. </w:t>
      </w:r>
      <w:r w:rsidR="00DB6512">
        <w:t xml:space="preserve"> </w:t>
      </w:r>
    </w:p>
    <w:p w14:paraId="21937332" w14:textId="54F22C7C" w:rsidR="001415F0" w:rsidRPr="009473BE" w:rsidRDefault="001415F0" w:rsidP="00C83DB4">
      <w:pPr>
        <w:pStyle w:val="Akapitzlist"/>
        <w:numPr>
          <w:ilvl w:val="0"/>
          <w:numId w:val="1"/>
        </w:numPr>
        <w:jc w:val="both"/>
      </w:pPr>
      <w:r w:rsidRPr="009473BE">
        <w:t>Udział w</w:t>
      </w:r>
      <w:r w:rsidR="009473BE">
        <w:t xml:space="preserve"> s</w:t>
      </w:r>
      <w:r w:rsidRPr="009473BE">
        <w:t xml:space="preserve">zkoleniach jest bezpłatny. </w:t>
      </w:r>
    </w:p>
    <w:p w14:paraId="083389FA" w14:textId="49DB63BC" w:rsidR="0021196B" w:rsidRDefault="0021196B" w:rsidP="009473BE">
      <w:pPr>
        <w:pStyle w:val="Akapitzlist"/>
        <w:numPr>
          <w:ilvl w:val="0"/>
          <w:numId w:val="1"/>
        </w:numPr>
        <w:jc w:val="both"/>
      </w:pPr>
      <w:r>
        <w:t xml:space="preserve"> Termin realizacji projektu: od</w:t>
      </w:r>
      <w:r w:rsidR="009473BE">
        <w:t xml:space="preserve"> 01.05.2018 r. </w:t>
      </w:r>
      <w:r>
        <w:t xml:space="preserve">do </w:t>
      </w:r>
      <w:r w:rsidR="009473BE">
        <w:t xml:space="preserve">28.02.2022 r. </w:t>
      </w:r>
    </w:p>
    <w:p w14:paraId="49867008" w14:textId="77777777" w:rsidR="00C47320" w:rsidRDefault="00DB6512" w:rsidP="003F2A22">
      <w:pPr>
        <w:jc w:val="center"/>
        <w:rPr>
          <w:b/>
        </w:rPr>
      </w:pPr>
      <w:r w:rsidRPr="00D532A9">
        <w:rPr>
          <w:rFonts w:cstheme="minorHAnsi"/>
          <w:b/>
        </w:rPr>
        <w:t>§</w:t>
      </w:r>
      <w:r w:rsidRPr="00D532A9">
        <w:rPr>
          <w:b/>
        </w:rPr>
        <w:t xml:space="preserve"> </w:t>
      </w:r>
      <w:r>
        <w:rPr>
          <w:b/>
        </w:rPr>
        <w:t>2.</w:t>
      </w:r>
    </w:p>
    <w:p w14:paraId="4584AD29" w14:textId="77777777" w:rsidR="00DE6E97" w:rsidRDefault="00DB6512" w:rsidP="003F2A22">
      <w:pPr>
        <w:jc w:val="center"/>
        <w:rPr>
          <w:b/>
        </w:rPr>
      </w:pPr>
      <w:r>
        <w:rPr>
          <w:b/>
        </w:rPr>
        <w:t xml:space="preserve"> ZASADY REKRUTACJI</w:t>
      </w:r>
    </w:p>
    <w:p w14:paraId="0DF3D7F6" w14:textId="5F5EF177" w:rsidR="00BE465F" w:rsidRDefault="00DB6512" w:rsidP="003F2A22">
      <w:pPr>
        <w:pStyle w:val="Akapitzlist"/>
        <w:numPr>
          <w:ilvl w:val="0"/>
          <w:numId w:val="38"/>
        </w:numPr>
        <w:jc w:val="both"/>
        <w:rPr>
          <w:rFonts w:cstheme="minorHAnsi"/>
        </w:rPr>
      </w:pPr>
      <w:r w:rsidRPr="00BE465F">
        <w:rPr>
          <w:rFonts w:cstheme="minorHAnsi"/>
        </w:rPr>
        <w:t>Wsparciem objęci są pracownicy</w:t>
      </w:r>
      <w:r w:rsidR="00BE465F" w:rsidRPr="00BE465F">
        <w:rPr>
          <w:rFonts w:cstheme="minorHAnsi"/>
        </w:rPr>
        <w:t xml:space="preserve"> administracyjni </w:t>
      </w:r>
      <w:r w:rsidR="004261D7">
        <w:rPr>
          <w:rFonts w:cstheme="minorHAnsi"/>
        </w:rPr>
        <w:t xml:space="preserve">oraz kadra kierownicza AS. </w:t>
      </w:r>
      <w:r w:rsidR="00BE465F" w:rsidRPr="00BE465F">
        <w:rPr>
          <w:rFonts w:cstheme="minorHAnsi"/>
        </w:rPr>
        <w:t xml:space="preserve"> </w:t>
      </w:r>
    </w:p>
    <w:p w14:paraId="58623FE4" w14:textId="09EBBB2C" w:rsidR="00955ECB" w:rsidRPr="00955ECB" w:rsidRDefault="00955ECB" w:rsidP="00955ECB">
      <w:pPr>
        <w:pStyle w:val="Akapitzlist"/>
        <w:numPr>
          <w:ilvl w:val="0"/>
          <w:numId w:val="38"/>
        </w:numPr>
        <w:jc w:val="both"/>
        <w:rPr>
          <w:rFonts w:cstheme="minorHAnsi"/>
        </w:rPr>
      </w:pPr>
      <w:r w:rsidRPr="00955ECB">
        <w:rPr>
          <w:rFonts w:cstheme="minorHAnsi"/>
        </w:rPr>
        <w:t>Rekrutacja do Projektu zostanie pr</w:t>
      </w:r>
      <w:r>
        <w:rPr>
          <w:rFonts w:cstheme="minorHAnsi"/>
        </w:rPr>
        <w:t>zeprowadzona w oparciu o równość</w:t>
      </w:r>
      <w:r w:rsidRPr="00955ECB">
        <w:rPr>
          <w:rFonts w:cstheme="minorHAnsi"/>
        </w:rPr>
        <w:t xml:space="preserve"> szans przy ubieganiu się o</w:t>
      </w:r>
      <w:r>
        <w:rPr>
          <w:rFonts w:cstheme="minorHAnsi"/>
        </w:rPr>
        <w:t xml:space="preserve"> </w:t>
      </w:r>
      <w:r w:rsidRPr="00955ECB">
        <w:rPr>
          <w:rFonts w:cstheme="minorHAnsi"/>
        </w:rPr>
        <w:t xml:space="preserve">zakwalifikowanie na </w:t>
      </w:r>
      <w:r>
        <w:rPr>
          <w:rFonts w:cstheme="minorHAnsi"/>
        </w:rPr>
        <w:t>szkolenia bez względu na płeć</w:t>
      </w:r>
      <w:r w:rsidRPr="00955ECB">
        <w:rPr>
          <w:rFonts w:cstheme="minorHAnsi"/>
        </w:rPr>
        <w:t>, wiek, pochodzenie etniczne,</w:t>
      </w:r>
      <w:r>
        <w:rPr>
          <w:rFonts w:cstheme="minorHAnsi"/>
        </w:rPr>
        <w:t xml:space="preserve"> </w:t>
      </w:r>
      <w:r w:rsidRPr="00955ECB">
        <w:rPr>
          <w:rFonts w:cstheme="minorHAnsi"/>
        </w:rPr>
        <w:t>niepełnosprawnoś</w:t>
      </w:r>
      <w:r>
        <w:rPr>
          <w:rFonts w:cstheme="minorHAnsi"/>
        </w:rPr>
        <w:t>ć</w:t>
      </w:r>
      <w:r w:rsidRPr="00955ECB">
        <w:rPr>
          <w:rFonts w:cstheme="minorHAnsi"/>
        </w:rPr>
        <w:t>, wyznanie, itd.</w:t>
      </w:r>
    </w:p>
    <w:p w14:paraId="5EB0B894" w14:textId="77777777" w:rsidR="00BE465F" w:rsidRDefault="00BE465F" w:rsidP="003F2A22">
      <w:pPr>
        <w:pStyle w:val="Akapitzlist"/>
        <w:numPr>
          <w:ilvl w:val="0"/>
          <w:numId w:val="38"/>
        </w:numPr>
        <w:jc w:val="both"/>
        <w:rPr>
          <w:rFonts w:cstheme="minorHAnsi"/>
        </w:rPr>
      </w:pPr>
      <w:r>
        <w:rPr>
          <w:rFonts w:cstheme="minorHAnsi"/>
        </w:rPr>
        <w:t xml:space="preserve">Nabór na szkolenia jest otwarty i publikowany na stronie: </w:t>
      </w:r>
      <w:hyperlink r:id="rId8" w:history="1">
        <w:r w:rsidRPr="0075205B">
          <w:rPr>
            <w:rStyle w:val="Hipercze"/>
            <w:rFonts w:cstheme="minorHAnsi"/>
          </w:rPr>
          <w:t>http://power.akademiasztuki.eu/strefa-pracownika/</w:t>
        </w:r>
      </w:hyperlink>
      <w:r w:rsidR="004261D7">
        <w:rPr>
          <w:rStyle w:val="Hipercze"/>
          <w:rFonts w:cstheme="minorHAnsi"/>
        </w:rPr>
        <w:t xml:space="preserve">. </w:t>
      </w:r>
    </w:p>
    <w:p w14:paraId="3CA5F928" w14:textId="77777777" w:rsidR="00BE465F" w:rsidRDefault="00BE465F" w:rsidP="003F2A22">
      <w:pPr>
        <w:pStyle w:val="Akapitzlist"/>
        <w:numPr>
          <w:ilvl w:val="0"/>
          <w:numId w:val="38"/>
        </w:numPr>
        <w:jc w:val="both"/>
        <w:rPr>
          <w:rFonts w:cstheme="minorHAnsi"/>
        </w:rPr>
      </w:pPr>
      <w:r>
        <w:rPr>
          <w:rFonts w:cstheme="minorHAnsi"/>
        </w:rPr>
        <w:t xml:space="preserve">Przy kwalifikowaniu do udziału w szkoleniu uwzględniane będą następujące kryteria: </w:t>
      </w:r>
    </w:p>
    <w:tbl>
      <w:tblPr>
        <w:tblStyle w:val="Tabela-Siatka"/>
        <w:tblW w:w="8642" w:type="dxa"/>
        <w:tblInd w:w="426" w:type="dxa"/>
        <w:tblLook w:val="04A0" w:firstRow="1" w:lastRow="0" w:firstColumn="1" w:lastColumn="0" w:noHBand="0" w:noVBand="1"/>
      </w:tblPr>
      <w:tblGrid>
        <w:gridCol w:w="5843"/>
        <w:gridCol w:w="2799"/>
      </w:tblGrid>
      <w:tr w:rsidR="00BE465F" w:rsidRPr="00D42A27" w14:paraId="19B2EA9A" w14:textId="77777777" w:rsidTr="00B37B32">
        <w:tc>
          <w:tcPr>
            <w:tcW w:w="5843" w:type="dxa"/>
          </w:tcPr>
          <w:p w14:paraId="2996994A" w14:textId="77777777" w:rsidR="00BE465F" w:rsidRPr="00D42A27" w:rsidRDefault="00BE465F" w:rsidP="008702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27">
              <w:rPr>
                <w:rFonts w:cstheme="minorHAnsi"/>
                <w:b/>
                <w:sz w:val="20"/>
                <w:szCs w:val="20"/>
              </w:rPr>
              <w:t>Kryterium</w:t>
            </w:r>
          </w:p>
        </w:tc>
        <w:tc>
          <w:tcPr>
            <w:tcW w:w="2799" w:type="dxa"/>
          </w:tcPr>
          <w:p w14:paraId="118386C6" w14:textId="77777777" w:rsidR="00BE465F" w:rsidRPr="00D42A27" w:rsidRDefault="00BE465F" w:rsidP="008702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27">
              <w:rPr>
                <w:rFonts w:cstheme="minorHAnsi"/>
                <w:b/>
                <w:sz w:val="20"/>
                <w:szCs w:val="20"/>
              </w:rPr>
              <w:t>Punkty</w:t>
            </w:r>
          </w:p>
          <w:p w14:paraId="7DD61A11" w14:textId="77777777" w:rsidR="00BE465F" w:rsidRPr="00D42A27" w:rsidRDefault="00BE465F" w:rsidP="008702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E465F" w:rsidRPr="00D42A27" w14:paraId="6AEEB001" w14:textId="77777777" w:rsidTr="00B37B32">
        <w:tc>
          <w:tcPr>
            <w:tcW w:w="5843" w:type="dxa"/>
          </w:tcPr>
          <w:p w14:paraId="7FDEC320" w14:textId="7B34BE39" w:rsidR="00BE465F" w:rsidRPr="00D42A27" w:rsidRDefault="00BE465F" w:rsidP="00A21F0D">
            <w:pPr>
              <w:jc w:val="both"/>
              <w:rPr>
                <w:rFonts w:cstheme="minorHAnsi"/>
                <w:sz w:val="20"/>
                <w:szCs w:val="20"/>
              </w:rPr>
            </w:pPr>
            <w:r w:rsidRPr="00D42A27">
              <w:rPr>
                <w:rFonts w:cstheme="minorHAnsi"/>
                <w:sz w:val="20"/>
                <w:szCs w:val="20"/>
              </w:rPr>
              <w:t>Pracownik nie uczestniczący w szkoleniach indywidualnych</w:t>
            </w:r>
            <w:r w:rsidR="003058B9">
              <w:rPr>
                <w:rFonts w:cstheme="minorHAnsi"/>
                <w:sz w:val="20"/>
                <w:szCs w:val="20"/>
              </w:rPr>
              <w:t xml:space="preserve"> w ramach P</w:t>
            </w:r>
            <w:r>
              <w:rPr>
                <w:rFonts w:cstheme="minorHAnsi"/>
                <w:sz w:val="20"/>
                <w:szCs w:val="20"/>
              </w:rPr>
              <w:t>rojektu</w:t>
            </w:r>
          </w:p>
        </w:tc>
        <w:tc>
          <w:tcPr>
            <w:tcW w:w="2799" w:type="dxa"/>
          </w:tcPr>
          <w:p w14:paraId="1FF090C6" w14:textId="69833304" w:rsidR="00BE465F" w:rsidRPr="00D42A27" w:rsidRDefault="00BE465F" w:rsidP="00C12E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2A27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473BE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42A27">
              <w:rPr>
                <w:rFonts w:cstheme="minorHAnsi"/>
                <w:sz w:val="20"/>
                <w:szCs w:val="20"/>
              </w:rPr>
              <w:t>2</w:t>
            </w:r>
            <w:r w:rsidR="009473BE">
              <w:rPr>
                <w:rFonts w:cstheme="minorHAnsi"/>
                <w:sz w:val="20"/>
                <w:szCs w:val="20"/>
              </w:rPr>
              <w:t xml:space="preserve"> (*)</w:t>
            </w:r>
            <w:r w:rsidRPr="00D42A2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E465F" w:rsidRPr="00D42A27" w14:paraId="6857E956" w14:textId="77777777" w:rsidTr="00B37B32">
        <w:tc>
          <w:tcPr>
            <w:tcW w:w="5843" w:type="dxa"/>
          </w:tcPr>
          <w:p w14:paraId="61E2F96B" w14:textId="77777777" w:rsidR="00BE465F" w:rsidRPr="00D42A27" w:rsidRDefault="00BE465F" w:rsidP="00A21F0D">
            <w:pPr>
              <w:jc w:val="both"/>
              <w:rPr>
                <w:rFonts w:cstheme="minorHAnsi"/>
                <w:sz w:val="20"/>
                <w:szCs w:val="20"/>
              </w:rPr>
            </w:pPr>
            <w:r w:rsidRPr="00D42A27">
              <w:rPr>
                <w:rFonts w:cstheme="minorHAnsi"/>
                <w:sz w:val="20"/>
                <w:szCs w:val="20"/>
              </w:rPr>
              <w:t xml:space="preserve">Pracownik sprawujący opiekę nad dzieckiem / osobą zależną </w:t>
            </w:r>
          </w:p>
        </w:tc>
        <w:tc>
          <w:tcPr>
            <w:tcW w:w="2799" w:type="dxa"/>
          </w:tcPr>
          <w:p w14:paraId="5B875CCE" w14:textId="5D62FAD3" w:rsidR="00BE465F" w:rsidRDefault="00BE465F" w:rsidP="008702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0 </w:t>
            </w:r>
            <w:r w:rsidR="009473BE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473BE">
              <w:rPr>
                <w:rFonts w:cstheme="minorHAnsi"/>
                <w:sz w:val="20"/>
                <w:szCs w:val="20"/>
              </w:rPr>
              <w:t>2 (**)</w:t>
            </w:r>
          </w:p>
          <w:p w14:paraId="730029FE" w14:textId="77777777" w:rsidR="00A21F0D" w:rsidRPr="00D42A27" w:rsidRDefault="00A21F0D" w:rsidP="008702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E465F" w:rsidRPr="00D42A27" w14:paraId="61ABD3CC" w14:textId="77777777" w:rsidTr="00B37B32">
        <w:trPr>
          <w:trHeight w:val="64"/>
        </w:trPr>
        <w:tc>
          <w:tcPr>
            <w:tcW w:w="8642" w:type="dxa"/>
            <w:gridSpan w:val="2"/>
          </w:tcPr>
          <w:p w14:paraId="0F9F7005" w14:textId="77777777" w:rsidR="00C12EAF" w:rsidRDefault="00BE465F" w:rsidP="008702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27">
              <w:rPr>
                <w:rFonts w:cstheme="minorHAnsi"/>
                <w:b/>
                <w:sz w:val="20"/>
                <w:szCs w:val="20"/>
              </w:rPr>
              <w:t xml:space="preserve">max. </w:t>
            </w:r>
            <w:r w:rsidR="00C12EAF">
              <w:rPr>
                <w:rFonts w:cstheme="minorHAnsi"/>
                <w:b/>
                <w:sz w:val="20"/>
                <w:szCs w:val="20"/>
              </w:rPr>
              <w:t xml:space="preserve">4 </w:t>
            </w:r>
            <w:r w:rsidRPr="00D42A27">
              <w:rPr>
                <w:rFonts w:cstheme="minorHAnsi"/>
                <w:b/>
                <w:sz w:val="20"/>
                <w:szCs w:val="20"/>
              </w:rPr>
              <w:t>punkt</w:t>
            </w:r>
            <w:r w:rsidR="00C12EAF">
              <w:rPr>
                <w:rFonts w:cstheme="minorHAnsi"/>
                <w:b/>
                <w:sz w:val="20"/>
                <w:szCs w:val="20"/>
              </w:rPr>
              <w:t>y</w:t>
            </w:r>
          </w:p>
          <w:p w14:paraId="3E6AEAA3" w14:textId="54C4701C" w:rsidR="00345EC4" w:rsidRDefault="0068167A" w:rsidP="0068167A">
            <w:pPr>
              <w:jc w:val="both"/>
              <w:rPr>
                <w:rFonts w:cstheme="minorHAnsi"/>
                <w:sz w:val="20"/>
                <w:szCs w:val="20"/>
              </w:rPr>
            </w:pPr>
            <w:r w:rsidRPr="0068167A">
              <w:rPr>
                <w:rFonts w:cstheme="minorHAnsi"/>
                <w:b/>
                <w:sz w:val="20"/>
                <w:szCs w:val="20"/>
              </w:rPr>
              <w:t xml:space="preserve">(*) </w:t>
            </w:r>
            <w:r w:rsidRPr="0068167A">
              <w:rPr>
                <w:rFonts w:cstheme="minorHAnsi"/>
                <w:sz w:val="20"/>
                <w:szCs w:val="20"/>
              </w:rPr>
              <w:t>2 pkt</w:t>
            </w:r>
            <w:r w:rsidR="007D08B0">
              <w:rPr>
                <w:rFonts w:cstheme="minorHAnsi"/>
                <w:sz w:val="20"/>
                <w:szCs w:val="20"/>
              </w:rPr>
              <w:t xml:space="preserve"> - </w:t>
            </w:r>
            <w:r w:rsidRPr="0068167A">
              <w:rPr>
                <w:rFonts w:cstheme="minorHAnsi"/>
                <w:sz w:val="20"/>
                <w:szCs w:val="20"/>
              </w:rPr>
              <w:t>pracownik nie zadeklarował uczestnictwa w szkoleniach indywidualnych w ramach Projektu, 1 pkt.</w:t>
            </w:r>
            <w:r w:rsidR="007D08B0">
              <w:rPr>
                <w:rFonts w:cstheme="minorHAnsi"/>
                <w:sz w:val="20"/>
                <w:szCs w:val="20"/>
              </w:rPr>
              <w:t xml:space="preserve"> - </w:t>
            </w:r>
            <w:r w:rsidRPr="0068167A">
              <w:rPr>
                <w:rFonts w:cstheme="minorHAnsi"/>
                <w:sz w:val="20"/>
                <w:szCs w:val="20"/>
              </w:rPr>
              <w:t>pracownik zadeklarował uczestnictwo w nie więcej niż 2 szkoleniach indywidualnych /studiach podyplomowych, 0 pkt.</w:t>
            </w:r>
            <w:r w:rsidR="007D08B0">
              <w:rPr>
                <w:rFonts w:cstheme="minorHAnsi"/>
                <w:sz w:val="20"/>
                <w:szCs w:val="20"/>
              </w:rPr>
              <w:t xml:space="preserve"> - </w:t>
            </w:r>
            <w:r w:rsidRPr="0068167A">
              <w:rPr>
                <w:rFonts w:cstheme="minorHAnsi"/>
                <w:sz w:val="20"/>
                <w:szCs w:val="20"/>
              </w:rPr>
              <w:t xml:space="preserve">pracownik zadeklarował uczestnictwo w </w:t>
            </w:r>
            <w:r w:rsidR="00DA0398">
              <w:rPr>
                <w:rFonts w:cstheme="minorHAnsi"/>
                <w:sz w:val="20"/>
                <w:szCs w:val="20"/>
              </w:rPr>
              <w:t xml:space="preserve">więcej niż </w:t>
            </w:r>
            <w:r w:rsidRPr="0068167A">
              <w:rPr>
                <w:rFonts w:cstheme="minorHAnsi"/>
                <w:sz w:val="20"/>
                <w:szCs w:val="20"/>
              </w:rPr>
              <w:t xml:space="preserve">2 szkoleniach indywidualnych / studiach podyplomowych.  </w:t>
            </w:r>
            <w:bookmarkStart w:id="0" w:name="_GoBack"/>
            <w:bookmarkEnd w:id="0"/>
          </w:p>
          <w:p w14:paraId="7B360006" w14:textId="08D756C3" w:rsidR="0068167A" w:rsidRPr="00D42A27" w:rsidRDefault="0068167A" w:rsidP="007D08B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8167A">
              <w:rPr>
                <w:rFonts w:cstheme="minorHAnsi"/>
                <w:b/>
                <w:sz w:val="20"/>
                <w:szCs w:val="20"/>
              </w:rPr>
              <w:t xml:space="preserve">(**) </w:t>
            </w:r>
            <w:r>
              <w:rPr>
                <w:rFonts w:cstheme="minorHAnsi"/>
                <w:sz w:val="20"/>
                <w:szCs w:val="20"/>
              </w:rPr>
              <w:t>– 2 pkt.</w:t>
            </w:r>
            <w:r w:rsidR="007D08B0">
              <w:rPr>
                <w:rFonts w:cstheme="minorHAnsi"/>
                <w:sz w:val="20"/>
                <w:szCs w:val="20"/>
              </w:rPr>
              <w:t xml:space="preserve"> - </w:t>
            </w:r>
            <w:r>
              <w:rPr>
                <w:rFonts w:cstheme="minorHAnsi"/>
                <w:sz w:val="20"/>
                <w:szCs w:val="20"/>
              </w:rPr>
              <w:t xml:space="preserve">pracownik deklaruje opiekę nad 2 lub więcej osobami, 1 pkt. </w:t>
            </w:r>
            <w:r w:rsidR="007D08B0"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>pracownik deklaruje opiekę nad 1 osobą, 0 pkt.</w:t>
            </w:r>
            <w:r w:rsidR="007D08B0">
              <w:rPr>
                <w:rFonts w:cstheme="minorHAnsi"/>
                <w:sz w:val="20"/>
                <w:szCs w:val="20"/>
              </w:rPr>
              <w:t xml:space="preserve"> - </w:t>
            </w:r>
            <w:r>
              <w:rPr>
                <w:rFonts w:cstheme="minorHAnsi"/>
                <w:sz w:val="20"/>
                <w:szCs w:val="20"/>
              </w:rPr>
              <w:t xml:space="preserve">pracownik nie deklaruje opieki.  </w:t>
            </w:r>
          </w:p>
        </w:tc>
      </w:tr>
    </w:tbl>
    <w:p w14:paraId="17E92F6D" w14:textId="77777777" w:rsidR="00345EC4" w:rsidRDefault="00345EC4" w:rsidP="00345EC4">
      <w:pPr>
        <w:pStyle w:val="Akapitzlist"/>
        <w:rPr>
          <w:rFonts w:cstheme="minorHAnsi"/>
        </w:rPr>
      </w:pPr>
    </w:p>
    <w:p w14:paraId="67CD14CE" w14:textId="31191790" w:rsidR="00BE465F" w:rsidRDefault="00345EC4" w:rsidP="003F2A22">
      <w:pPr>
        <w:pStyle w:val="Akapitzlist"/>
        <w:numPr>
          <w:ilvl w:val="0"/>
          <w:numId w:val="38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W przypadku </w:t>
      </w:r>
      <w:r w:rsidR="00317AA4">
        <w:rPr>
          <w:rFonts w:cstheme="minorHAnsi"/>
        </w:rPr>
        <w:t xml:space="preserve">większej liczby </w:t>
      </w:r>
      <w:r>
        <w:rPr>
          <w:rFonts w:cstheme="minorHAnsi"/>
        </w:rPr>
        <w:t>chętnych</w:t>
      </w:r>
      <w:r w:rsidR="00317AA4">
        <w:rPr>
          <w:rFonts w:cstheme="minorHAnsi"/>
        </w:rPr>
        <w:t xml:space="preserve"> niż </w:t>
      </w:r>
      <w:r w:rsidR="003F699A">
        <w:rPr>
          <w:rFonts w:cstheme="minorHAnsi"/>
        </w:rPr>
        <w:t xml:space="preserve">określony </w:t>
      </w:r>
      <w:r w:rsidR="004261D7">
        <w:rPr>
          <w:rFonts w:cstheme="minorHAnsi"/>
        </w:rPr>
        <w:t xml:space="preserve">limit miejsc na poszczególnych szkoleniach </w:t>
      </w:r>
      <w:r>
        <w:rPr>
          <w:rFonts w:cstheme="minorHAnsi"/>
        </w:rPr>
        <w:t>uwzględniana będzie kolejność zgłoszeń oraz</w:t>
      </w:r>
      <w:r w:rsidR="004261D7">
        <w:rPr>
          <w:rFonts w:cstheme="minorHAnsi"/>
        </w:rPr>
        <w:t xml:space="preserve"> </w:t>
      </w:r>
      <w:r w:rsidR="003F2A22">
        <w:rPr>
          <w:rFonts w:cstheme="minorHAnsi"/>
        </w:rPr>
        <w:t>list</w:t>
      </w:r>
      <w:r w:rsidR="004261D7">
        <w:rPr>
          <w:rFonts w:cstheme="minorHAnsi"/>
        </w:rPr>
        <w:t xml:space="preserve">y rezerwowe. </w:t>
      </w:r>
      <w:r w:rsidR="003F2A22">
        <w:rPr>
          <w:rFonts w:cstheme="minorHAnsi"/>
        </w:rPr>
        <w:t xml:space="preserve"> </w:t>
      </w:r>
    </w:p>
    <w:p w14:paraId="41A4031E" w14:textId="77777777" w:rsidR="00994B4D" w:rsidRDefault="00994B4D" w:rsidP="00994B4D">
      <w:pPr>
        <w:pStyle w:val="Akapitzlist"/>
        <w:numPr>
          <w:ilvl w:val="0"/>
          <w:numId w:val="38"/>
        </w:numPr>
        <w:jc w:val="both"/>
        <w:rPr>
          <w:rFonts w:cstheme="minorHAnsi"/>
        </w:rPr>
      </w:pPr>
      <w:r w:rsidRPr="00B3362F">
        <w:rPr>
          <w:rFonts w:cstheme="minorHAnsi"/>
        </w:rPr>
        <w:t xml:space="preserve">W przypadku rezygnacji </w:t>
      </w:r>
      <w:r w:rsidR="003F699A">
        <w:rPr>
          <w:rFonts w:cstheme="minorHAnsi"/>
        </w:rPr>
        <w:t xml:space="preserve">uczestnika w szkoleniu na wolne miejsce wchodzi </w:t>
      </w:r>
      <w:r w:rsidRPr="00B3362F">
        <w:rPr>
          <w:rFonts w:cstheme="minorHAnsi"/>
        </w:rPr>
        <w:t>kolejna osoba z listy rezerwowej.</w:t>
      </w:r>
    </w:p>
    <w:p w14:paraId="4C187F66" w14:textId="77777777" w:rsidR="00345EC4" w:rsidRDefault="00345EC4" w:rsidP="003F2A22">
      <w:pPr>
        <w:pStyle w:val="Akapitzlist"/>
        <w:numPr>
          <w:ilvl w:val="0"/>
          <w:numId w:val="38"/>
        </w:numPr>
        <w:jc w:val="both"/>
        <w:rPr>
          <w:rFonts w:cstheme="minorHAnsi"/>
        </w:rPr>
      </w:pPr>
      <w:r>
        <w:rPr>
          <w:rFonts w:cstheme="minorHAnsi"/>
        </w:rPr>
        <w:t xml:space="preserve">Ostateczną decyzję o </w:t>
      </w:r>
      <w:r w:rsidR="003F699A">
        <w:rPr>
          <w:rFonts w:cstheme="minorHAnsi"/>
        </w:rPr>
        <w:t xml:space="preserve">uczestnictwie w szkoleniu </w:t>
      </w:r>
      <w:r>
        <w:rPr>
          <w:rFonts w:cstheme="minorHAnsi"/>
        </w:rPr>
        <w:t>podejmuje Koordynator</w:t>
      </w:r>
      <w:r w:rsidR="002354E5">
        <w:rPr>
          <w:rFonts w:cstheme="minorHAnsi"/>
        </w:rPr>
        <w:t xml:space="preserve">ka </w:t>
      </w:r>
      <w:r>
        <w:rPr>
          <w:rFonts w:cstheme="minorHAnsi"/>
        </w:rPr>
        <w:t xml:space="preserve">ds. szkoleń. </w:t>
      </w:r>
    </w:p>
    <w:p w14:paraId="62DC3C4D" w14:textId="77777777" w:rsidR="00DB6512" w:rsidRPr="00BE465F" w:rsidRDefault="00DB6512" w:rsidP="003F2A22">
      <w:pPr>
        <w:pStyle w:val="Akapitzlist"/>
        <w:jc w:val="both"/>
        <w:rPr>
          <w:rFonts w:cstheme="minorHAnsi"/>
        </w:rPr>
      </w:pPr>
    </w:p>
    <w:p w14:paraId="3602446B" w14:textId="77777777" w:rsidR="00C47320" w:rsidRDefault="00326217" w:rsidP="003F2A22">
      <w:pPr>
        <w:pStyle w:val="Akapitzlist"/>
        <w:jc w:val="center"/>
        <w:rPr>
          <w:b/>
        </w:rPr>
      </w:pPr>
      <w:r w:rsidRPr="00326217">
        <w:rPr>
          <w:rFonts w:cstheme="minorHAnsi"/>
          <w:b/>
        </w:rPr>
        <w:t>§</w:t>
      </w:r>
      <w:r>
        <w:rPr>
          <w:b/>
        </w:rPr>
        <w:t xml:space="preserve"> </w:t>
      </w:r>
      <w:r w:rsidR="00345EC4">
        <w:rPr>
          <w:b/>
        </w:rPr>
        <w:t>3</w:t>
      </w:r>
      <w:r w:rsidR="00D01230">
        <w:rPr>
          <w:b/>
        </w:rPr>
        <w:t xml:space="preserve">. </w:t>
      </w:r>
    </w:p>
    <w:p w14:paraId="10078CAC" w14:textId="77777777" w:rsidR="00326217" w:rsidRDefault="00DE1AE7" w:rsidP="003F2A22">
      <w:pPr>
        <w:pStyle w:val="Akapitzlist"/>
        <w:jc w:val="center"/>
        <w:rPr>
          <w:b/>
        </w:rPr>
      </w:pPr>
      <w:r>
        <w:rPr>
          <w:b/>
        </w:rPr>
        <w:t>ZASADY ZGŁASZANIA NA SZKOLENIE</w:t>
      </w:r>
    </w:p>
    <w:p w14:paraId="0CAC671F" w14:textId="77777777" w:rsidR="00E67AFF" w:rsidRDefault="00E67AFF" w:rsidP="003F2A22">
      <w:pPr>
        <w:pStyle w:val="Akapitzlist"/>
        <w:jc w:val="center"/>
        <w:rPr>
          <w:b/>
        </w:rPr>
      </w:pPr>
    </w:p>
    <w:p w14:paraId="4CFCD26C" w14:textId="77777777" w:rsidR="00F37826" w:rsidRDefault="00F37826" w:rsidP="0079655E">
      <w:pPr>
        <w:pStyle w:val="Akapitzlist"/>
        <w:numPr>
          <w:ilvl w:val="0"/>
          <w:numId w:val="42"/>
        </w:numPr>
        <w:jc w:val="both"/>
        <w:rPr>
          <w:rFonts w:cstheme="minorHAnsi"/>
        </w:rPr>
      </w:pPr>
      <w:r>
        <w:rPr>
          <w:rFonts w:cstheme="minorHAnsi"/>
        </w:rPr>
        <w:t xml:space="preserve">Listę szkoleń otwartych realizowanych przez AS dla pracowników administracji i kadry kierowniczej przedstawia </w:t>
      </w:r>
      <w:r w:rsidR="002D62F2" w:rsidRPr="002D62F2">
        <w:rPr>
          <w:rFonts w:cstheme="minorHAnsi"/>
          <w:u w:val="single"/>
        </w:rPr>
        <w:t>Z</w:t>
      </w:r>
      <w:r w:rsidRPr="002D62F2">
        <w:rPr>
          <w:rFonts w:cstheme="minorHAnsi"/>
          <w:u w:val="single"/>
        </w:rPr>
        <w:t>ałącznik nr 4.</w:t>
      </w:r>
      <w:r>
        <w:rPr>
          <w:rFonts w:cstheme="minorHAnsi"/>
        </w:rPr>
        <w:t xml:space="preserve"> </w:t>
      </w:r>
    </w:p>
    <w:p w14:paraId="1A2161FD" w14:textId="34B0B245" w:rsidR="0079655E" w:rsidRPr="0089790B" w:rsidRDefault="0017025E" w:rsidP="0079655E">
      <w:pPr>
        <w:pStyle w:val="Akapitzlist"/>
        <w:numPr>
          <w:ilvl w:val="0"/>
          <w:numId w:val="42"/>
        </w:numPr>
        <w:jc w:val="both"/>
        <w:rPr>
          <w:rStyle w:val="Hipercze"/>
          <w:rFonts w:cstheme="minorHAnsi"/>
          <w:color w:val="auto"/>
          <w:u w:val="none"/>
        </w:rPr>
      </w:pPr>
      <w:r>
        <w:t xml:space="preserve">Informacja o naborze na poszczególne szkolenia jest każdorazowo upubliczniona </w:t>
      </w:r>
      <w:r w:rsidR="0079655E" w:rsidRPr="00E67AFF">
        <w:t xml:space="preserve">na stronie:  </w:t>
      </w:r>
      <w:hyperlink r:id="rId9" w:history="1">
        <w:r w:rsidR="0079655E" w:rsidRPr="0089790B">
          <w:rPr>
            <w:rStyle w:val="Hipercze"/>
            <w:rFonts w:cstheme="minorHAnsi"/>
            <w:color w:val="auto"/>
          </w:rPr>
          <w:t>http://power.akademiasztuki.eu/strefa-pracownika/</w:t>
        </w:r>
      </w:hyperlink>
      <w:r w:rsidR="0089790B" w:rsidRPr="0089790B">
        <w:rPr>
          <w:rStyle w:val="Hipercze"/>
          <w:rFonts w:cstheme="minorHAnsi"/>
          <w:color w:val="auto"/>
        </w:rPr>
        <w:t xml:space="preserve"> </w:t>
      </w:r>
      <w:r w:rsidR="0089790B" w:rsidRPr="0089790B">
        <w:rPr>
          <w:rStyle w:val="Hipercze"/>
          <w:rFonts w:cstheme="minorHAnsi"/>
          <w:color w:val="auto"/>
          <w:u w:val="none"/>
        </w:rPr>
        <w:t xml:space="preserve">nie później niż 10 dni przed </w:t>
      </w:r>
      <w:r w:rsidR="008E223A">
        <w:rPr>
          <w:rStyle w:val="Hipercze"/>
          <w:rFonts w:cstheme="minorHAnsi"/>
          <w:color w:val="auto"/>
          <w:u w:val="none"/>
        </w:rPr>
        <w:t xml:space="preserve">terminem rozpoczęcia szkolenia. </w:t>
      </w:r>
      <w:r w:rsidR="0089790B" w:rsidRPr="0089790B">
        <w:rPr>
          <w:rStyle w:val="Hipercze"/>
          <w:rFonts w:cstheme="minorHAnsi"/>
          <w:color w:val="auto"/>
        </w:rPr>
        <w:t xml:space="preserve"> </w:t>
      </w:r>
      <w:r w:rsidR="0079655E" w:rsidRPr="0089790B">
        <w:rPr>
          <w:rStyle w:val="Hipercze"/>
          <w:rFonts w:cstheme="minorHAnsi"/>
          <w:color w:val="auto"/>
        </w:rPr>
        <w:t xml:space="preserve"> </w:t>
      </w:r>
    </w:p>
    <w:p w14:paraId="0DB8D7D7" w14:textId="77777777" w:rsidR="0079655E" w:rsidRPr="00E67AFF" w:rsidRDefault="0079655E" w:rsidP="0079655E">
      <w:pPr>
        <w:pStyle w:val="Akapitzlist"/>
        <w:numPr>
          <w:ilvl w:val="0"/>
          <w:numId w:val="42"/>
        </w:numPr>
        <w:jc w:val="both"/>
      </w:pPr>
      <w:r w:rsidRPr="00E67AFF">
        <w:t>Zgłoszenie pracownika na szkolenie odbywa się za pośrednictwem poczty elektronicznej kierowanej do Koordynator</w:t>
      </w:r>
      <w:r w:rsidR="002354E5" w:rsidRPr="00E67AFF">
        <w:t xml:space="preserve">ki </w:t>
      </w:r>
      <w:r w:rsidRPr="00E67AFF">
        <w:t xml:space="preserve">ds. szkoleń: </w:t>
      </w:r>
      <w:hyperlink r:id="rId10" w:history="1">
        <w:r w:rsidRPr="00E67AFF">
          <w:rPr>
            <w:rStyle w:val="Hipercze"/>
          </w:rPr>
          <w:t>anna.wdowiak@akademiasztuki.eu</w:t>
        </w:r>
      </w:hyperlink>
      <w:r w:rsidR="003726F3" w:rsidRPr="00E67AFF">
        <w:rPr>
          <w:rStyle w:val="Hipercze"/>
          <w:u w:val="none"/>
        </w:rPr>
        <w:t xml:space="preserve"> </w:t>
      </w:r>
      <w:r w:rsidR="003726F3" w:rsidRPr="00E67AFF">
        <w:rPr>
          <w:rStyle w:val="Hipercze"/>
          <w:color w:val="auto"/>
          <w:u w:val="none"/>
        </w:rPr>
        <w:t xml:space="preserve">poprzez wysłanie Zgłoszenia (Załącznik nr 1). </w:t>
      </w:r>
      <w:r w:rsidRPr="00E67AFF">
        <w:t xml:space="preserve"> </w:t>
      </w:r>
    </w:p>
    <w:p w14:paraId="073D1E0A" w14:textId="51B0544C" w:rsidR="003F2A22" w:rsidRPr="00E67AFF" w:rsidRDefault="003F2A22" w:rsidP="0079655E">
      <w:pPr>
        <w:pStyle w:val="Akapitzlist"/>
        <w:numPr>
          <w:ilvl w:val="0"/>
          <w:numId w:val="42"/>
        </w:numPr>
        <w:jc w:val="both"/>
      </w:pPr>
      <w:r w:rsidRPr="00E67AFF">
        <w:t xml:space="preserve">Informację o zakwalifikowaniu się na szkolenie pracownik otrzymuje za pośrednictwem poczty elektronicznej. </w:t>
      </w:r>
      <w:r w:rsidR="009973DF">
        <w:t xml:space="preserve">Brak otrzymania informacji zwrotnej świadczy o niezakwalifikowaniu się na szkolenie. </w:t>
      </w:r>
    </w:p>
    <w:p w14:paraId="4EB60B52" w14:textId="493E8E51" w:rsidR="00345EC4" w:rsidRDefault="003726F3" w:rsidP="0079655E">
      <w:pPr>
        <w:pStyle w:val="Akapitzlist"/>
        <w:numPr>
          <w:ilvl w:val="0"/>
          <w:numId w:val="42"/>
        </w:numPr>
        <w:jc w:val="both"/>
      </w:pPr>
      <w:r w:rsidRPr="00E67AFF">
        <w:t>Po potwierdzeniu zakwalifikowania się na szkolenie, w</w:t>
      </w:r>
      <w:r w:rsidR="003F2A22" w:rsidRPr="00E67AFF">
        <w:t>arunkiem uczestnictwa jest wypełnienie Deklaracji uczestnictw</w:t>
      </w:r>
      <w:r w:rsidRPr="00E67AFF">
        <w:t>a (</w:t>
      </w:r>
      <w:r w:rsidR="003F2A22" w:rsidRPr="00E67AFF">
        <w:t xml:space="preserve">Załącznik nr </w:t>
      </w:r>
      <w:r w:rsidRPr="00E67AFF">
        <w:t>2)</w:t>
      </w:r>
      <w:r w:rsidR="005D0B90">
        <w:t xml:space="preserve"> </w:t>
      </w:r>
      <w:r w:rsidR="003F2A22" w:rsidRPr="00E67AFF">
        <w:t xml:space="preserve">oraz podpisanie Oświadczenia </w:t>
      </w:r>
      <w:r w:rsidRPr="00E67AFF">
        <w:t>uczestnika projektu (</w:t>
      </w:r>
      <w:r w:rsidR="0079655E" w:rsidRPr="00E67AFF">
        <w:rPr>
          <w:u w:val="single"/>
        </w:rPr>
        <w:t>Z</w:t>
      </w:r>
      <w:r w:rsidR="003F2A22" w:rsidRPr="00E67AFF">
        <w:rPr>
          <w:u w:val="single"/>
        </w:rPr>
        <w:t xml:space="preserve">ałącznik nr </w:t>
      </w:r>
      <w:r w:rsidRPr="00E67AFF">
        <w:rPr>
          <w:u w:val="single"/>
        </w:rPr>
        <w:t>3)</w:t>
      </w:r>
      <w:r w:rsidR="004A282A">
        <w:t xml:space="preserve"> oraz </w:t>
      </w:r>
      <w:r w:rsidR="00A77A38">
        <w:t xml:space="preserve">złożenie </w:t>
      </w:r>
      <w:r w:rsidR="004A282A">
        <w:t xml:space="preserve">tych dokumentów </w:t>
      </w:r>
      <w:r w:rsidR="00A77A38">
        <w:t xml:space="preserve">bezpośrednio u </w:t>
      </w:r>
      <w:r w:rsidR="007A2ED7">
        <w:t>K</w:t>
      </w:r>
      <w:r w:rsidR="004A282A">
        <w:t xml:space="preserve">oordynatorki ds. szkoleń: </w:t>
      </w:r>
      <w:hyperlink r:id="rId11" w:history="1">
        <w:r w:rsidR="004A282A" w:rsidRPr="00EB0749">
          <w:rPr>
            <w:rStyle w:val="Hipercze"/>
          </w:rPr>
          <w:t>anna.wdowiak@akademiasztuki.eu</w:t>
        </w:r>
      </w:hyperlink>
      <w:r w:rsidR="004A282A">
        <w:t xml:space="preserve"> w terminie 4 dni przed planowanym terminem szkolenia. Brak złożenia ww. dokumentów jest równoznaczny z rezygnacją z udziału w danym szkoleniu. </w:t>
      </w:r>
    </w:p>
    <w:p w14:paraId="40A6C142" w14:textId="77777777" w:rsidR="00325289" w:rsidRPr="00E67AFF" w:rsidRDefault="00325289" w:rsidP="00325289">
      <w:pPr>
        <w:pStyle w:val="Akapitzlist"/>
        <w:jc w:val="both"/>
      </w:pPr>
    </w:p>
    <w:p w14:paraId="38DD30A4" w14:textId="77777777" w:rsidR="00C47320" w:rsidRDefault="003F2A22" w:rsidP="003F2A22">
      <w:pPr>
        <w:pStyle w:val="Akapitzlist"/>
        <w:jc w:val="center"/>
        <w:rPr>
          <w:b/>
        </w:rPr>
      </w:pPr>
      <w:r w:rsidRPr="00326217">
        <w:rPr>
          <w:rFonts w:cstheme="minorHAnsi"/>
          <w:b/>
        </w:rPr>
        <w:t>§</w:t>
      </w:r>
      <w:r>
        <w:rPr>
          <w:b/>
        </w:rPr>
        <w:t xml:space="preserve"> 4. </w:t>
      </w:r>
    </w:p>
    <w:p w14:paraId="189FD3FB" w14:textId="77777777" w:rsidR="003F2A22" w:rsidRDefault="003F2A22" w:rsidP="003F2A22">
      <w:pPr>
        <w:pStyle w:val="Akapitzlist"/>
        <w:jc w:val="center"/>
        <w:rPr>
          <w:b/>
        </w:rPr>
      </w:pPr>
      <w:r>
        <w:rPr>
          <w:b/>
        </w:rPr>
        <w:t xml:space="preserve">ZASADY UCZESTNICTWA W SZKOLENIU </w:t>
      </w:r>
    </w:p>
    <w:p w14:paraId="4693F3D7" w14:textId="77777777" w:rsidR="003726F3" w:rsidRDefault="003F2A22" w:rsidP="003F2A22">
      <w:pPr>
        <w:pStyle w:val="Akapitzlist"/>
        <w:numPr>
          <w:ilvl w:val="0"/>
          <w:numId w:val="40"/>
        </w:numPr>
        <w:jc w:val="both"/>
        <w:rPr>
          <w:rFonts w:cstheme="minorHAnsi"/>
        </w:rPr>
      </w:pPr>
      <w:r w:rsidRPr="003F2A22">
        <w:rPr>
          <w:rFonts w:cstheme="minorHAnsi"/>
        </w:rPr>
        <w:t>Pracownik, który</w:t>
      </w:r>
      <w:r w:rsidR="0079655E">
        <w:rPr>
          <w:rFonts w:cstheme="minorHAnsi"/>
        </w:rPr>
        <w:t xml:space="preserve"> </w:t>
      </w:r>
      <w:r w:rsidRPr="003F2A22">
        <w:rPr>
          <w:rFonts w:cstheme="minorHAnsi"/>
        </w:rPr>
        <w:t xml:space="preserve">został zakwalifikowany na szkolenie ma obowiązek uczestniczenia w całym </w:t>
      </w:r>
      <w:r w:rsidR="0079655E">
        <w:rPr>
          <w:rFonts w:cstheme="minorHAnsi"/>
        </w:rPr>
        <w:t xml:space="preserve">zaplanowanym </w:t>
      </w:r>
      <w:r w:rsidRPr="003F2A22">
        <w:rPr>
          <w:rFonts w:cstheme="minorHAnsi"/>
        </w:rPr>
        <w:t>programie</w:t>
      </w:r>
      <w:r w:rsidR="003726F3">
        <w:rPr>
          <w:rFonts w:cstheme="minorHAnsi"/>
        </w:rPr>
        <w:t xml:space="preserve"> i godzinach zajęć. </w:t>
      </w:r>
    </w:p>
    <w:p w14:paraId="34FE46AA" w14:textId="77777777" w:rsidR="003F2A22" w:rsidRDefault="003726F3" w:rsidP="003F2A22">
      <w:pPr>
        <w:pStyle w:val="Akapitzlist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 xml:space="preserve">Uczestnictwo pracownika w szkoleniu musi być uzgodnione z bezpośrednim </w:t>
      </w:r>
      <w:r w:rsidR="008D5210">
        <w:rPr>
          <w:rFonts w:cstheme="minorHAnsi"/>
        </w:rPr>
        <w:t xml:space="preserve">przełożonym (w szczególności termin i czas przebywania poza stanowiskiem pracy).  </w:t>
      </w:r>
      <w:r w:rsidR="0079655E">
        <w:rPr>
          <w:rFonts w:cstheme="minorHAnsi"/>
        </w:rPr>
        <w:t xml:space="preserve"> </w:t>
      </w:r>
      <w:r w:rsidR="003F2A22">
        <w:rPr>
          <w:rFonts w:cstheme="minorHAnsi"/>
        </w:rPr>
        <w:t xml:space="preserve"> </w:t>
      </w:r>
    </w:p>
    <w:p w14:paraId="19E9AD25" w14:textId="77777777" w:rsidR="00C47320" w:rsidRDefault="00C47320" w:rsidP="003F2A22">
      <w:pPr>
        <w:pStyle w:val="Akapitzlist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 xml:space="preserve">Rezygnacja uczestnika może nastąpić na </w:t>
      </w:r>
      <w:r w:rsidR="0076155A">
        <w:rPr>
          <w:rFonts w:cstheme="minorHAnsi"/>
        </w:rPr>
        <w:t xml:space="preserve">3 </w:t>
      </w:r>
      <w:r>
        <w:rPr>
          <w:rFonts w:cstheme="minorHAnsi"/>
        </w:rPr>
        <w:t>dni przed terminem realizacji szkolenia.</w:t>
      </w:r>
    </w:p>
    <w:p w14:paraId="34A41F90" w14:textId="77777777" w:rsidR="003F2A22" w:rsidRDefault="00C47320" w:rsidP="003F2A22">
      <w:pPr>
        <w:pStyle w:val="Akapitzlist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 xml:space="preserve">Do obowiązków uczestnika szkolenia należy wypełnienie </w:t>
      </w:r>
      <w:r w:rsidR="003F2A22">
        <w:rPr>
          <w:rFonts w:cstheme="minorHAnsi"/>
        </w:rPr>
        <w:t xml:space="preserve">pre i post – testów weryfikujących podniesienie kompetencji a także ankiet ewaluacyjnych </w:t>
      </w:r>
      <w:r w:rsidR="005D0B90">
        <w:rPr>
          <w:rFonts w:cstheme="minorHAnsi"/>
        </w:rPr>
        <w:t xml:space="preserve">oraz podpisanie </w:t>
      </w:r>
      <w:r w:rsidR="003F2A22">
        <w:rPr>
          <w:rFonts w:cstheme="minorHAnsi"/>
        </w:rPr>
        <w:t xml:space="preserve">list obecności.  </w:t>
      </w:r>
      <w:r w:rsidR="003F2A22" w:rsidRPr="003F2A22">
        <w:rPr>
          <w:rFonts w:cstheme="minorHAnsi"/>
        </w:rPr>
        <w:t xml:space="preserve"> </w:t>
      </w:r>
    </w:p>
    <w:p w14:paraId="175B96DB" w14:textId="77777777" w:rsidR="003F2A22" w:rsidRDefault="003F2A22" w:rsidP="003F2A22">
      <w:pPr>
        <w:pStyle w:val="Akapitzlist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Po ukończeniu szkol</w:t>
      </w:r>
      <w:r w:rsidR="00994B4D">
        <w:rPr>
          <w:rFonts w:cstheme="minorHAnsi"/>
        </w:rPr>
        <w:t>enia pracownik otrzymuje zaświadczenie / cert</w:t>
      </w:r>
      <w:r w:rsidR="00C47320">
        <w:rPr>
          <w:rFonts w:cstheme="minorHAnsi"/>
        </w:rPr>
        <w:t xml:space="preserve">yfikat potwierdzający ukończenie </w:t>
      </w:r>
      <w:r w:rsidR="00994B4D">
        <w:rPr>
          <w:rFonts w:cstheme="minorHAnsi"/>
        </w:rPr>
        <w:t xml:space="preserve">szkolenia.  </w:t>
      </w:r>
    </w:p>
    <w:p w14:paraId="2FB7043C" w14:textId="77777777" w:rsidR="00C47320" w:rsidRDefault="00D03754" w:rsidP="00D03754">
      <w:pPr>
        <w:pStyle w:val="Akapitzlist"/>
        <w:jc w:val="center"/>
        <w:rPr>
          <w:b/>
        </w:rPr>
      </w:pPr>
      <w:r w:rsidRPr="00326217">
        <w:rPr>
          <w:rFonts w:cstheme="minorHAnsi"/>
          <w:b/>
        </w:rPr>
        <w:t>§</w:t>
      </w:r>
      <w:r>
        <w:rPr>
          <w:b/>
        </w:rPr>
        <w:t xml:space="preserve"> </w:t>
      </w:r>
      <w:r w:rsidR="00317AA4">
        <w:rPr>
          <w:b/>
        </w:rPr>
        <w:t xml:space="preserve">5. </w:t>
      </w:r>
    </w:p>
    <w:p w14:paraId="1B2A3FE0" w14:textId="7FE692BD" w:rsidR="00D03754" w:rsidRDefault="00317AA4" w:rsidP="00D03754">
      <w:pPr>
        <w:pStyle w:val="Akapitzlist"/>
        <w:jc w:val="center"/>
        <w:rPr>
          <w:rFonts w:cstheme="minorHAnsi"/>
          <w:b/>
        </w:rPr>
      </w:pPr>
      <w:r>
        <w:rPr>
          <w:rFonts w:cstheme="minorHAnsi"/>
          <w:b/>
        </w:rPr>
        <w:t>UPRAWNIENIA I OBOWIĄZKI UCZELNI</w:t>
      </w:r>
      <w:r w:rsidR="00D03754">
        <w:rPr>
          <w:rFonts w:cstheme="minorHAnsi"/>
          <w:b/>
        </w:rPr>
        <w:t xml:space="preserve"> </w:t>
      </w:r>
      <w:r>
        <w:rPr>
          <w:rFonts w:cstheme="minorHAnsi"/>
          <w:b/>
        </w:rPr>
        <w:t>I INNYCH INSTYTUCJI</w:t>
      </w:r>
    </w:p>
    <w:p w14:paraId="3EE13231" w14:textId="77777777" w:rsidR="00BA02B9" w:rsidRDefault="00C47320" w:rsidP="00BA02B9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>
        <w:rPr>
          <w:rFonts w:cstheme="minorHAnsi"/>
        </w:rPr>
        <w:t xml:space="preserve">AS </w:t>
      </w:r>
      <w:r w:rsidR="00317AA4">
        <w:rPr>
          <w:rFonts w:cstheme="minorHAnsi"/>
        </w:rPr>
        <w:t>(</w:t>
      </w:r>
      <w:r>
        <w:rPr>
          <w:rFonts w:cstheme="minorHAnsi"/>
        </w:rPr>
        <w:t xml:space="preserve">jako </w:t>
      </w:r>
      <w:r w:rsidR="00317AA4">
        <w:rPr>
          <w:rFonts w:cstheme="minorHAnsi"/>
        </w:rPr>
        <w:t xml:space="preserve">beneficjent projektu) i inne instytucje kontrolne (np. Narodowe Centrum </w:t>
      </w:r>
      <w:r>
        <w:rPr>
          <w:rFonts w:cstheme="minorHAnsi"/>
        </w:rPr>
        <w:t>B</w:t>
      </w:r>
      <w:r w:rsidR="00317AA4">
        <w:rPr>
          <w:rFonts w:cstheme="minorHAnsi"/>
        </w:rPr>
        <w:t xml:space="preserve">adań i Rozwoju) </w:t>
      </w:r>
      <w:r w:rsidR="00BA02B9">
        <w:rPr>
          <w:rFonts w:cstheme="minorHAnsi"/>
        </w:rPr>
        <w:t>ma</w:t>
      </w:r>
      <w:r w:rsidR="00317AA4">
        <w:rPr>
          <w:rFonts w:cstheme="minorHAnsi"/>
        </w:rPr>
        <w:t xml:space="preserve">ją </w:t>
      </w:r>
      <w:r w:rsidR="00BA02B9">
        <w:rPr>
          <w:rFonts w:cstheme="minorHAnsi"/>
        </w:rPr>
        <w:t xml:space="preserve">prawo kontrolować obecność </w:t>
      </w:r>
      <w:r w:rsidR="00317AA4">
        <w:rPr>
          <w:rFonts w:cstheme="minorHAnsi"/>
        </w:rPr>
        <w:t>u</w:t>
      </w:r>
      <w:r w:rsidR="00BA02B9">
        <w:rPr>
          <w:rFonts w:cstheme="minorHAnsi"/>
        </w:rPr>
        <w:t>czestników</w:t>
      </w:r>
      <w:r w:rsidR="00317AA4">
        <w:rPr>
          <w:rFonts w:cstheme="minorHAnsi"/>
        </w:rPr>
        <w:t xml:space="preserve"> </w:t>
      </w:r>
      <w:r>
        <w:rPr>
          <w:rFonts w:cstheme="minorHAnsi"/>
        </w:rPr>
        <w:t xml:space="preserve">na szkoleniach </w:t>
      </w:r>
      <w:r w:rsidR="00BA02B9">
        <w:rPr>
          <w:rFonts w:cstheme="minorHAnsi"/>
        </w:rPr>
        <w:t xml:space="preserve">w wybrany przez siebie sposób. </w:t>
      </w:r>
    </w:p>
    <w:p w14:paraId="604F5605" w14:textId="27A0A687" w:rsidR="00BA02B9" w:rsidRDefault="00C47320" w:rsidP="00BA02B9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>
        <w:rPr>
          <w:rFonts w:cstheme="minorHAnsi"/>
        </w:rPr>
        <w:t xml:space="preserve">AS </w:t>
      </w:r>
      <w:r w:rsidR="001564C2">
        <w:rPr>
          <w:rFonts w:cstheme="minorHAnsi"/>
        </w:rPr>
        <w:t xml:space="preserve">ma obowiązek zapewnić </w:t>
      </w:r>
      <w:r w:rsidR="00BA02B9">
        <w:rPr>
          <w:rFonts w:cstheme="minorHAnsi"/>
        </w:rPr>
        <w:t>odpowiedni</w:t>
      </w:r>
      <w:r w:rsidR="001564C2">
        <w:rPr>
          <w:rFonts w:cstheme="minorHAnsi"/>
        </w:rPr>
        <w:t xml:space="preserve">ą </w:t>
      </w:r>
      <w:r w:rsidR="00BA02B9">
        <w:rPr>
          <w:rFonts w:cstheme="minorHAnsi"/>
        </w:rPr>
        <w:t>infrastruktur</w:t>
      </w:r>
      <w:r w:rsidR="001564C2">
        <w:rPr>
          <w:rFonts w:cstheme="minorHAnsi"/>
        </w:rPr>
        <w:t xml:space="preserve">ę </w:t>
      </w:r>
      <w:r w:rsidR="00BA02B9">
        <w:rPr>
          <w:rFonts w:cstheme="minorHAnsi"/>
        </w:rPr>
        <w:t xml:space="preserve">oraz wykwalifikowanych trenerów i wykładowców </w:t>
      </w:r>
      <w:r w:rsidR="00851B44">
        <w:rPr>
          <w:rFonts w:cstheme="minorHAnsi"/>
        </w:rPr>
        <w:t xml:space="preserve">a także </w:t>
      </w:r>
      <w:r w:rsidR="00BA02B9">
        <w:rPr>
          <w:rFonts w:cstheme="minorHAnsi"/>
        </w:rPr>
        <w:t>materiał</w:t>
      </w:r>
      <w:r w:rsidR="00174F91">
        <w:rPr>
          <w:rFonts w:cstheme="minorHAnsi"/>
        </w:rPr>
        <w:t xml:space="preserve">y szkoleniowe. </w:t>
      </w:r>
      <w:r w:rsidR="00BA02B9">
        <w:rPr>
          <w:rFonts w:cstheme="minorHAnsi"/>
        </w:rPr>
        <w:t xml:space="preserve">   </w:t>
      </w:r>
    </w:p>
    <w:p w14:paraId="55595038" w14:textId="77777777" w:rsidR="004A5332" w:rsidRDefault="00C47320" w:rsidP="00A26520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AS zastrzega sobie prawo pozyskiwania od uczestników innych informacji w tym np. ankiet, opinii na potrzeby rozliczenia </w:t>
      </w:r>
      <w:r w:rsidR="000B1363">
        <w:rPr>
          <w:rFonts w:cstheme="minorHAnsi"/>
        </w:rPr>
        <w:t xml:space="preserve">/ kontroli </w:t>
      </w:r>
      <w:r w:rsidR="00B211C2">
        <w:rPr>
          <w:rFonts w:cstheme="minorHAnsi"/>
        </w:rPr>
        <w:t xml:space="preserve">/ badania trwałości </w:t>
      </w:r>
      <w:r>
        <w:rPr>
          <w:rFonts w:cstheme="minorHAnsi"/>
        </w:rPr>
        <w:t>projektu.</w:t>
      </w:r>
    </w:p>
    <w:p w14:paraId="5E6752FA" w14:textId="77777777" w:rsidR="004A5332" w:rsidRPr="00A26520" w:rsidRDefault="004A5332" w:rsidP="004A5332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>
        <w:t xml:space="preserve">AS ponadto zastrzega sobie prawo do: </w:t>
      </w:r>
    </w:p>
    <w:p w14:paraId="3CE72A78" w14:textId="77777777" w:rsidR="004A5332" w:rsidRDefault="004A5332" w:rsidP="004A5332">
      <w:pPr>
        <w:pStyle w:val="Akapitzlist"/>
        <w:jc w:val="both"/>
      </w:pPr>
      <w:r>
        <w:t xml:space="preserve">a) żądania złożenia dodatkowych dokumentów i oświadczeń związanych z udziałem w szkoleniach, </w:t>
      </w:r>
    </w:p>
    <w:p w14:paraId="0B551BC8" w14:textId="77777777" w:rsidR="004A5332" w:rsidRDefault="004A5332" w:rsidP="004A5332">
      <w:pPr>
        <w:pStyle w:val="Akapitzlist"/>
        <w:jc w:val="both"/>
      </w:pPr>
      <w:r>
        <w:t xml:space="preserve">b) gromadzenia i publikowania danych o uczestnikach Projektu zgodnie z </w:t>
      </w:r>
      <w:r w:rsidRPr="007360A3">
        <w:t>Ustaw</w:t>
      </w:r>
      <w:r>
        <w:t>ą</w:t>
      </w:r>
      <w:r w:rsidRPr="007360A3">
        <w:t xml:space="preserve"> z dnia 10 maja 2018 r. o ochronie danych osobowych</w:t>
      </w:r>
      <w:r>
        <w:t xml:space="preserve"> (Dz. U. poz. 1000 z późn. zm.) oraz Rozporządzeniem Parlamentu Europejskiego i Rady (UE) 2016/679; </w:t>
      </w:r>
    </w:p>
    <w:p w14:paraId="5B17877E" w14:textId="77777777" w:rsidR="004A5332" w:rsidRDefault="004A5332" w:rsidP="004A5332">
      <w:pPr>
        <w:pStyle w:val="Akapitzlist"/>
        <w:jc w:val="both"/>
      </w:pPr>
      <w:r>
        <w:t xml:space="preserve">c) zmiany terminów szkoleń z ważnych przyczyn, </w:t>
      </w:r>
    </w:p>
    <w:p w14:paraId="30B5E3B0" w14:textId="77777777" w:rsidR="004A5332" w:rsidRPr="00A26520" w:rsidRDefault="004A5332" w:rsidP="004A5332">
      <w:pPr>
        <w:pStyle w:val="Akapitzlist"/>
        <w:jc w:val="both"/>
        <w:rPr>
          <w:rFonts w:cstheme="minorHAnsi"/>
        </w:rPr>
      </w:pPr>
      <w:r>
        <w:t>d) monitorowania postępu uczestników biorących udział w oferowanych formach wsparcia oraz przeprowadzenia ewaluacji Projektu.</w:t>
      </w:r>
    </w:p>
    <w:p w14:paraId="7822A698" w14:textId="48DF42A7" w:rsidR="00D03754" w:rsidRDefault="00D03754" w:rsidP="004A5332">
      <w:pPr>
        <w:jc w:val="center"/>
        <w:rPr>
          <w:b/>
        </w:rPr>
      </w:pPr>
      <w:r w:rsidRPr="00326217">
        <w:rPr>
          <w:rFonts w:cstheme="minorHAnsi"/>
          <w:b/>
        </w:rPr>
        <w:t>§</w:t>
      </w:r>
      <w:r w:rsidR="008D7BF4">
        <w:rPr>
          <w:b/>
        </w:rPr>
        <w:t xml:space="preserve"> </w:t>
      </w:r>
      <w:r w:rsidR="00C47320">
        <w:rPr>
          <w:b/>
        </w:rPr>
        <w:t>6</w:t>
      </w:r>
    </w:p>
    <w:p w14:paraId="645E02E9" w14:textId="77777777" w:rsidR="00D03754" w:rsidRDefault="00D03754" w:rsidP="00D03754">
      <w:pPr>
        <w:pStyle w:val="Akapitzlist"/>
        <w:jc w:val="center"/>
        <w:rPr>
          <w:rFonts w:cstheme="minorHAnsi"/>
          <w:b/>
        </w:rPr>
      </w:pPr>
      <w:r>
        <w:rPr>
          <w:rFonts w:cstheme="minorHAnsi"/>
          <w:b/>
        </w:rPr>
        <w:t>POSTANOWIENIA KOŃCOWE</w:t>
      </w:r>
    </w:p>
    <w:p w14:paraId="05A2A1DB" w14:textId="1B7C5FDF" w:rsidR="00C9010F" w:rsidRDefault="000B1363" w:rsidP="00174F91">
      <w:pPr>
        <w:pStyle w:val="Akapitzlist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 xml:space="preserve">AS </w:t>
      </w:r>
      <w:r w:rsidR="00C9010F" w:rsidRPr="00174F91">
        <w:rPr>
          <w:rFonts w:cstheme="minorHAnsi"/>
        </w:rPr>
        <w:t>zastrzega sobie prawo wprowadzenia zmian w zapisach niniejszego Regulaminu</w:t>
      </w:r>
      <w:r w:rsidR="001F1694">
        <w:rPr>
          <w:rFonts w:cstheme="minorHAnsi"/>
        </w:rPr>
        <w:t xml:space="preserve"> </w:t>
      </w:r>
      <w:r w:rsidR="001F1694">
        <w:t>gdyby było to konieczne z uwagi na zmianę warunków realizacji Projektu, a także w przypadku pisemnego zalecenia wprowadzenia określonych zmian ze s</w:t>
      </w:r>
      <w:r w:rsidR="00E90652">
        <w:t xml:space="preserve">trony Instytucji Pośredniczącej. </w:t>
      </w:r>
    </w:p>
    <w:p w14:paraId="6C633D3E" w14:textId="7803A92B" w:rsidR="001F1694" w:rsidRPr="000A476D" w:rsidRDefault="001F1694" w:rsidP="00174F91">
      <w:pPr>
        <w:pStyle w:val="Akapitzlist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 xml:space="preserve"> Informacje o wszelkich zmianach </w:t>
      </w:r>
      <w:r>
        <w:t>zasad i warunków wsparcia i uczestnictwa w Szkoleniach zostaną zamieszczone na stronie inter</w:t>
      </w:r>
      <w:r w:rsidR="00E90652">
        <w:t xml:space="preserve">netowej Projektu. </w:t>
      </w:r>
      <w:r>
        <w:t xml:space="preserve"> </w:t>
      </w:r>
    </w:p>
    <w:p w14:paraId="25A82791" w14:textId="43411DD9" w:rsidR="001F1694" w:rsidRDefault="001F1694" w:rsidP="001F1694">
      <w:pPr>
        <w:pStyle w:val="Akapitzlist"/>
        <w:numPr>
          <w:ilvl w:val="0"/>
          <w:numId w:val="41"/>
        </w:numPr>
        <w:jc w:val="both"/>
        <w:rPr>
          <w:rFonts w:cstheme="minorHAnsi"/>
        </w:rPr>
      </w:pPr>
      <w:r w:rsidRPr="001F1694">
        <w:rPr>
          <w:rFonts w:cstheme="minorHAnsi"/>
        </w:rPr>
        <w:t>W sprawach nieuregulowanych zastosowanie</w:t>
      </w:r>
      <w:r w:rsidR="00E90652">
        <w:rPr>
          <w:rFonts w:cstheme="minorHAnsi"/>
        </w:rPr>
        <w:t xml:space="preserve"> mają </w:t>
      </w:r>
      <w:r w:rsidRPr="001F1694">
        <w:rPr>
          <w:rFonts w:cstheme="minorHAnsi"/>
        </w:rPr>
        <w:t>postanowienia wynikające z Umowy o</w:t>
      </w:r>
      <w:r>
        <w:rPr>
          <w:rFonts w:cstheme="minorHAnsi"/>
        </w:rPr>
        <w:t xml:space="preserve"> </w:t>
      </w:r>
      <w:r w:rsidRPr="001F1694">
        <w:rPr>
          <w:rFonts w:cstheme="minorHAnsi"/>
        </w:rPr>
        <w:t>dofinansowanie projektu</w:t>
      </w:r>
      <w:r>
        <w:rPr>
          <w:rFonts w:cstheme="minorHAnsi"/>
        </w:rPr>
        <w:t xml:space="preserve"> </w:t>
      </w:r>
      <w:r w:rsidRPr="001F1694">
        <w:rPr>
          <w:rFonts w:cstheme="minorHAnsi"/>
        </w:rPr>
        <w:t>oraz obowiązujące</w:t>
      </w:r>
      <w:r>
        <w:rPr>
          <w:rFonts w:cstheme="minorHAnsi"/>
        </w:rPr>
        <w:t xml:space="preserve"> </w:t>
      </w:r>
      <w:r w:rsidRPr="001F1694">
        <w:rPr>
          <w:rFonts w:cstheme="minorHAnsi"/>
        </w:rPr>
        <w:t>wytyczne i zasady w zakresie Programu Operacyjnego Wiedza Edukacja Rozwój</w:t>
      </w:r>
      <w:r w:rsidR="00C137F5">
        <w:rPr>
          <w:rFonts w:cstheme="minorHAnsi"/>
        </w:rPr>
        <w:t xml:space="preserve"> oś priorytetowa III, Działanie 3.5</w:t>
      </w:r>
      <w:r w:rsidRPr="001F1694">
        <w:rPr>
          <w:rFonts w:cstheme="minorHAnsi"/>
        </w:rPr>
        <w:t>.</w:t>
      </w:r>
    </w:p>
    <w:p w14:paraId="3496DF3B" w14:textId="789D31F2" w:rsidR="00067D91" w:rsidRDefault="00067D91" w:rsidP="001F1694">
      <w:pPr>
        <w:pStyle w:val="Akapitzlist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 xml:space="preserve">Regulamin wchodzi w życie z dniem </w:t>
      </w:r>
      <w:r w:rsidR="0089790B">
        <w:rPr>
          <w:rFonts w:cstheme="minorHAnsi"/>
        </w:rPr>
        <w:t xml:space="preserve">26 lutego 2019 r. </w:t>
      </w:r>
    </w:p>
    <w:p w14:paraId="4B27EFAD" w14:textId="720E322F" w:rsidR="005644CD" w:rsidRPr="001F1694" w:rsidRDefault="005644CD" w:rsidP="001F1694">
      <w:pPr>
        <w:pStyle w:val="Akapitzlist"/>
        <w:numPr>
          <w:ilvl w:val="0"/>
          <w:numId w:val="41"/>
        </w:numPr>
        <w:jc w:val="both"/>
        <w:rPr>
          <w:rFonts w:cstheme="minorHAnsi"/>
        </w:rPr>
      </w:pPr>
      <w:r w:rsidRPr="001F1694">
        <w:rPr>
          <w:rFonts w:cstheme="minorHAnsi"/>
        </w:rPr>
        <w:t xml:space="preserve">Załącznikami do niniejszego Regulaminu są: </w:t>
      </w:r>
    </w:p>
    <w:p w14:paraId="5622A4A0" w14:textId="77777777" w:rsidR="003726F3" w:rsidRPr="003726F3" w:rsidRDefault="003726F3" w:rsidP="00C47320">
      <w:pPr>
        <w:pStyle w:val="Akapitzlist"/>
        <w:numPr>
          <w:ilvl w:val="0"/>
          <w:numId w:val="31"/>
        </w:numPr>
        <w:jc w:val="both"/>
      </w:pPr>
      <w:r w:rsidRPr="003726F3">
        <w:t>Zgłoszenie (Załącznik nr 1)</w:t>
      </w:r>
    </w:p>
    <w:p w14:paraId="0A1273BB" w14:textId="77777777" w:rsidR="00326217" w:rsidRPr="00C47320" w:rsidRDefault="00C47320" w:rsidP="00C47320">
      <w:pPr>
        <w:pStyle w:val="Akapitzlist"/>
        <w:numPr>
          <w:ilvl w:val="0"/>
          <w:numId w:val="31"/>
        </w:numPr>
        <w:jc w:val="both"/>
        <w:rPr>
          <w:b/>
        </w:rPr>
      </w:pPr>
      <w:r>
        <w:rPr>
          <w:rFonts w:cstheme="minorHAnsi"/>
        </w:rPr>
        <w:t xml:space="preserve">Deklaracja uczestnictwa (Załącznik nr </w:t>
      </w:r>
      <w:r w:rsidR="003726F3">
        <w:rPr>
          <w:rFonts w:cstheme="minorHAnsi"/>
        </w:rPr>
        <w:t>2</w:t>
      </w:r>
      <w:r>
        <w:rPr>
          <w:rFonts w:cstheme="minorHAnsi"/>
        </w:rPr>
        <w:t xml:space="preserve">) </w:t>
      </w:r>
    </w:p>
    <w:p w14:paraId="00EE8C1A" w14:textId="77777777" w:rsidR="00C47320" w:rsidRPr="00F37826" w:rsidRDefault="00011A6D" w:rsidP="00C47320">
      <w:pPr>
        <w:pStyle w:val="Akapitzlist"/>
        <w:numPr>
          <w:ilvl w:val="0"/>
          <w:numId w:val="31"/>
        </w:numPr>
        <w:jc w:val="both"/>
        <w:rPr>
          <w:b/>
        </w:rPr>
      </w:pPr>
      <w:r>
        <w:rPr>
          <w:rFonts w:cstheme="minorHAnsi"/>
        </w:rPr>
        <w:t xml:space="preserve">Oświadczenie </w:t>
      </w:r>
      <w:r w:rsidR="003726F3">
        <w:rPr>
          <w:rFonts w:cstheme="minorHAnsi"/>
        </w:rPr>
        <w:t xml:space="preserve">uczestnika projektu </w:t>
      </w:r>
      <w:r>
        <w:rPr>
          <w:rFonts w:cstheme="minorHAnsi"/>
        </w:rPr>
        <w:t xml:space="preserve">(Załącznik nr </w:t>
      </w:r>
      <w:r w:rsidR="003726F3">
        <w:rPr>
          <w:rFonts w:cstheme="minorHAnsi"/>
        </w:rPr>
        <w:t>3</w:t>
      </w:r>
      <w:r>
        <w:rPr>
          <w:rFonts w:cstheme="minorHAnsi"/>
        </w:rPr>
        <w:t>)</w:t>
      </w:r>
    </w:p>
    <w:p w14:paraId="5A8179A4" w14:textId="77777777" w:rsidR="00F37826" w:rsidRPr="00326217" w:rsidRDefault="00F37826" w:rsidP="00C47320">
      <w:pPr>
        <w:pStyle w:val="Akapitzlist"/>
        <w:numPr>
          <w:ilvl w:val="0"/>
          <w:numId w:val="31"/>
        </w:numPr>
        <w:jc w:val="both"/>
        <w:rPr>
          <w:b/>
        </w:rPr>
      </w:pPr>
      <w:r>
        <w:rPr>
          <w:rFonts w:cstheme="minorHAnsi"/>
        </w:rPr>
        <w:t xml:space="preserve">Lista szkoleń otwartych (Załącznik nr 4).  </w:t>
      </w:r>
    </w:p>
    <w:sectPr w:rsidR="00F37826" w:rsidRPr="0032621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66C4FE" w16cid:durableId="201E4548"/>
  <w16cid:commentId w16cid:paraId="72A74A3A" w16cid:durableId="201E4549"/>
  <w16cid:commentId w16cid:paraId="3440B1CA" w16cid:durableId="201E454A"/>
  <w16cid:commentId w16cid:paraId="2A0EFA46" w16cid:durableId="201E454B"/>
  <w16cid:commentId w16cid:paraId="2965FDF6" w16cid:durableId="201E454C"/>
  <w16cid:commentId w16cid:paraId="749ED6A6" w16cid:durableId="201E454D"/>
  <w16cid:commentId w16cid:paraId="6F0E85DF" w16cid:durableId="201E454E"/>
  <w16cid:commentId w16cid:paraId="39EF78CF" w16cid:durableId="201E45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09130" w14:textId="77777777" w:rsidR="004E53FD" w:rsidRDefault="004E53FD" w:rsidP="00D01230">
      <w:pPr>
        <w:spacing w:after="0" w:line="240" w:lineRule="auto"/>
      </w:pPr>
      <w:r>
        <w:separator/>
      </w:r>
    </w:p>
  </w:endnote>
  <w:endnote w:type="continuationSeparator" w:id="0">
    <w:p w14:paraId="0341D77C" w14:textId="77777777" w:rsidR="004E53FD" w:rsidRDefault="004E53FD" w:rsidP="00D0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A2D63" w14:textId="77777777" w:rsidR="004E53FD" w:rsidRDefault="004E53FD" w:rsidP="00D01230">
      <w:pPr>
        <w:spacing w:after="0" w:line="240" w:lineRule="auto"/>
      </w:pPr>
      <w:r>
        <w:separator/>
      </w:r>
    </w:p>
  </w:footnote>
  <w:footnote w:type="continuationSeparator" w:id="0">
    <w:p w14:paraId="5D67DDFF" w14:textId="77777777" w:rsidR="004E53FD" w:rsidRDefault="004E53FD" w:rsidP="00D01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24488" w14:textId="77777777" w:rsidR="00D01230" w:rsidRDefault="00D01230">
    <w:pPr>
      <w:pStyle w:val="Nagwek"/>
    </w:pPr>
    <w:r w:rsidRPr="00121B8C">
      <w:rPr>
        <w:rFonts w:ascii="Arial" w:eastAsia="Calibri" w:hAnsi="Arial" w:cs="Arial"/>
        <w:i/>
        <w:noProof/>
        <w:lang w:eastAsia="pl-PL"/>
      </w:rPr>
      <w:drawing>
        <wp:inline distT="0" distB="0" distL="0" distR="0" wp14:anchorId="4A45D7B3" wp14:editId="7470DD4B">
          <wp:extent cx="5514975" cy="781050"/>
          <wp:effectExtent l="0" t="0" r="9525" b="0"/>
          <wp:docPr id="2" name="Obraz 2" descr="pase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_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8BE655" w14:textId="77777777" w:rsidR="00D01230" w:rsidRDefault="00D012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EE5"/>
    <w:multiLevelType w:val="hybridMultilevel"/>
    <w:tmpl w:val="854673FC"/>
    <w:lvl w:ilvl="0" w:tplc="65D64BA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22D1D"/>
    <w:multiLevelType w:val="hybridMultilevel"/>
    <w:tmpl w:val="BDEE0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A4D12"/>
    <w:multiLevelType w:val="hybridMultilevel"/>
    <w:tmpl w:val="92C64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1416C"/>
    <w:multiLevelType w:val="hybridMultilevel"/>
    <w:tmpl w:val="0A6C0E7C"/>
    <w:lvl w:ilvl="0" w:tplc="0415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4" w15:restartNumberingAfterBreak="0">
    <w:nsid w:val="122B2E9F"/>
    <w:multiLevelType w:val="hybridMultilevel"/>
    <w:tmpl w:val="6D70C6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A165F2"/>
    <w:multiLevelType w:val="hybridMultilevel"/>
    <w:tmpl w:val="808056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9F6AC5"/>
    <w:multiLevelType w:val="hybridMultilevel"/>
    <w:tmpl w:val="3CACEF6A"/>
    <w:lvl w:ilvl="0" w:tplc="4208A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7F0892"/>
    <w:multiLevelType w:val="hybridMultilevel"/>
    <w:tmpl w:val="313ACE12"/>
    <w:lvl w:ilvl="0" w:tplc="DBFAB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5B641B"/>
    <w:multiLevelType w:val="hybridMultilevel"/>
    <w:tmpl w:val="6A9EC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344DB"/>
    <w:multiLevelType w:val="hybridMultilevel"/>
    <w:tmpl w:val="07A48D8E"/>
    <w:lvl w:ilvl="0" w:tplc="8B8E38C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D17C6"/>
    <w:multiLevelType w:val="hybridMultilevel"/>
    <w:tmpl w:val="0256D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379A3"/>
    <w:multiLevelType w:val="hybridMultilevel"/>
    <w:tmpl w:val="BE2405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35A18"/>
    <w:multiLevelType w:val="hybridMultilevel"/>
    <w:tmpl w:val="084EFF78"/>
    <w:lvl w:ilvl="0" w:tplc="19401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C57A5"/>
    <w:multiLevelType w:val="hybridMultilevel"/>
    <w:tmpl w:val="210084A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EDC5868"/>
    <w:multiLevelType w:val="hybridMultilevel"/>
    <w:tmpl w:val="07A48D8E"/>
    <w:lvl w:ilvl="0" w:tplc="8B8E38C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9601C"/>
    <w:multiLevelType w:val="hybridMultilevel"/>
    <w:tmpl w:val="58401B5A"/>
    <w:lvl w:ilvl="0" w:tplc="69F0B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E21B2A"/>
    <w:multiLevelType w:val="hybridMultilevel"/>
    <w:tmpl w:val="66B22EAA"/>
    <w:lvl w:ilvl="0" w:tplc="6332FE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8F326F"/>
    <w:multiLevelType w:val="hybridMultilevel"/>
    <w:tmpl w:val="29C616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1D7C8E"/>
    <w:multiLevelType w:val="hybridMultilevel"/>
    <w:tmpl w:val="FB442246"/>
    <w:lvl w:ilvl="0" w:tplc="4208A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636865"/>
    <w:multiLevelType w:val="hybridMultilevel"/>
    <w:tmpl w:val="964A27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C5123A"/>
    <w:multiLevelType w:val="hybridMultilevel"/>
    <w:tmpl w:val="BC78C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0323E"/>
    <w:multiLevelType w:val="hybridMultilevel"/>
    <w:tmpl w:val="596E3D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BE21996"/>
    <w:multiLevelType w:val="hybridMultilevel"/>
    <w:tmpl w:val="22AA3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B857F0"/>
    <w:multiLevelType w:val="hybridMultilevel"/>
    <w:tmpl w:val="946A2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E76276"/>
    <w:multiLevelType w:val="hybridMultilevel"/>
    <w:tmpl w:val="341EC1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B96897"/>
    <w:multiLevelType w:val="hybridMultilevel"/>
    <w:tmpl w:val="6CBE3A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880A02"/>
    <w:multiLevelType w:val="hybridMultilevel"/>
    <w:tmpl w:val="EF84265C"/>
    <w:lvl w:ilvl="0" w:tplc="87040D5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53370"/>
    <w:multiLevelType w:val="hybridMultilevel"/>
    <w:tmpl w:val="518CF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E3045"/>
    <w:multiLevelType w:val="hybridMultilevel"/>
    <w:tmpl w:val="FBD82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56868"/>
    <w:multiLevelType w:val="hybridMultilevel"/>
    <w:tmpl w:val="469662D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563A399E"/>
    <w:multiLevelType w:val="hybridMultilevel"/>
    <w:tmpl w:val="7A2AF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73078"/>
    <w:multiLevelType w:val="hybridMultilevel"/>
    <w:tmpl w:val="C7DE3168"/>
    <w:lvl w:ilvl="0" w:tplc="06B0D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2F3652"/>
    <w:multiLevelType w:val="hybridMultilevel"/>
    <w:tmpl w:val="2A38E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93007"/>
    <w:multiLevelType w:val="hybridMultilevel"/>
    <w:tmpl w:val="7AF0B4D0"/>
    <w:lvl w:ilvl="0" w:tplc="4208A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D963C1"/>
    <w:multiLevelType w:val="hybridMultilevel"/>
    <w:tmpl w:val="FA5AEFB8"/>
    <w:lvl w:ilvl="0" w:tplc="B9C65D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653C02"/>
    <w:multiLevelType w:val="hybridMultilevel"/>
    <w:tmpl w:val="7A2AF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10F91"/>
    <w:multiLevelType w:val="hybridMultilevel"/>
    <w:tmpl w:val="3A64926C"/>
    <w:lvl w:ilvl="0" w:tplc="4208A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044578"/>
    <w:multiLevelType w:val="hybridMultilevel"/>
    <w:tmpl w:val="B448C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215FE"/>
    <w:multiLevelType w:val="hybridMultilevel"/>
    <w:tmpl w:val="3CACEF6A"/>
    <w:lvl w:ilvl="0" w:tplc="4208A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464E23"/>
    <w:multiLevelType w:val="hybridMultilevel"/>
    <w:tmpl w:val="EBC68BF6"/>
    <w:lvl w:ilvl="0" w:tplc="DF684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E33F58"/>
    <w:multiLevelType w:val="hybridMultilevel"/>
    <w:tmpl w:val="54164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D3856"/>
    <w:multiLevelType w:val="hybridMultilevel"/>
    <w:tmpl w:val="25B4ADA0"/>
    <w:lvl w:ilvl="0" w:tplc="AC1882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5"/>
  </w:num>
  <w:num w:numId="3">
    <w:abstractNumId w:val="3"/>
  </w:num>
  <w:num w:numId="4">
    <w:abstractNumId w:val="39"/>
  </w:num>
  <w:num w:numId="5">
    <w:abstractNumId w:val="16"/>
  </w:num>
  <w:num w:numId="6">
    <w:abstractNumId w:val="29"/>
  </w:num>
  <w:num w:numId="7">
    <w:abstractNumId w:val="24"/>
  </w:num>
  <w:num w:numId="8">
    <w:abstractNumId w:val="23"/>
  </w:num>
  <w:num w:numId="9">
    <w:abstractNumId w:val="10"/>
  </w:num>
  <w:num w:numId="10">
    <w:abstractNumId w:val="38"/>
  </w:num>
  <w:num w:numId="11">
    <w:abstractNumId w:val="4"/>
  </w:num>
  <w:num w:numId="12">
    <w:abstractNumId w:val="15"/>
  </w:num>
  <w:num w:numId="13">
    <w:abstractNumId w:val="34"/>
  </w:num>
  <w:num w:numId="14">
    <w:abstractNumId w:val="17"/>
  </w:num>
  <w:num w:numId="15">
    <w:abstractNumId w:val="25"/>
  </w:num>
  <w:num w:numId="16">
    <w:abstractNumId w:val="19"/>
  </w:num>
  <w:num w:numId="17">
    <w:abstractNumId w:val="18"/>
  </w:num>
  <w:num w:numId="18">
    <w:abstractNumId w:val="31"/>
  </w:num>
  <w:num w:numId="19">
    <w:abstractNumId w:val="28"/>
  </w:num>
  <w:num w:numId="20">
    <w:abstractNumId w:val="20"/>
  </w:num>
  <w:num w:numId="21">
    <w:abstractNumId w:val="8"/>
  </w:num>
  <w:num w:numId="22">
    <w:abstractNumId w:val="7"/>
  </w:num>
  <w:num w:numId="23">
    <w:abstractNumId w:val="22"/>
  </w:num>
  <w:num w:numId="24">
    <w:abstractNumId w:val="30"/>
  </w:num>
  <w:num w:numId="25">
    <w:abstractNumId w:val="6"/>
  </w:num>
  <w:num w:numId="26">
    <w:abstractNumId w:val="11"/>
  </w:num>
  <w:num w:numId="27">
    <w:abstractNumId w:val="40"/>
  </w:num>
  <w:num w:numId="28">
    <w:abstractNumId w:val="36"/>
  </w:num>
  <w:num w:numId="29">
    <w:abstractNumId w:val="33"/>
  </w:num>
  <w:num w:numId="30">
    <w:abstractNumId w:val="41"/>
  </w:num>
  <w:num w:numId="31">
    <w:abstractNumId w:val="13"/>
  </w:num>
  <w:num w:numId="32">
    <w:abstractNumId w:val="5"/>
  </w:num>
  <w:num w:numId="33">
    <w:abstractNumId w:val="1"/>
  </w:num>
  <w:num w:numId="34">
    <w:abstractNumId w:val="26"/>
  </w:num>
  <w:num w:numId="35">
    <w:abstractNumId w:val="0"/>
  </w:num>
  <w:num w:numId="36">
    <w:abstractNumId w:val="37"/>
  </w:num>
  <w:num w:numId="37">
    <w:abstractNumId w:val="21"/>
  </w:num>
  <w:num w:numId="38">
    <w:abstractNumId w:val="14"/>
  </w:num>
  <w:num w:numId="39">
    <w:abstractNumId w:val="32"/>
  </w:num>
  <w:num w:numId="40">
    <w:abstractNumId w:val="27"/>
  </w:num>
  <w:num w:numId="41">
    <w:abstractNumId w:val="2"/>
  </w:num>
  <w:num w:numId="42">
    <w:abstractNumId w:val="9"/>
  </w:num>
  <w:num w:numId="43">
    <w:abstractNumId w:val="12"/>
    <w:lvlOverride w:ilvl="0">
      <w:lvl w:ilvl="0" w:tplc="19401A04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44"/>
    <w:rsid w:val="00011A6D"/>
    <w:rsid w:val="000201A5"/>
    <w:rsid w:val="000553A0"/>
    <w:rsid w:val="00067D91"/>
    <w:rsid w:val="000A476D"/>
    <w:rsid w:val="000B1363"/>
    <w:rsid w:val="000C0683"/>
    <w:rsid w:val="000D53BA"/>
    <w:rsid w:val="000F2EFB"/>
    <w:rsid w:val="001415F0"/>
    <w:rsid w:val="001564C2"/>
    <w:rsid w:val="0017025E"/>
    <w:rsid w:val="00174F91"/>
    <w:rsid w:val="001842D0"/>
    <w:rsid w:val="001A1E84"/>
    <w:rsid w:val="001C0149"/>
    <w:rsid w:val="001F1694"/>
    <w:rsid w:val="0021196B"/>
    <w:rsid w:val="0022091E"/>
    <w:rsid w:val="00220B6D"/>
    <w:rsid w:val="002354E5"/>
    <w:rsid w:val="00235C67"/>
    <w:rsid w:val="0027121D"/>
    <w:rsid w:val="002C7EC4"/>
    <w:rsid w:val="002D62F2"/>
    <w:rsid w:val="002E1628"/>
    <w:rsid w:val="002F41D9"/>
    <w:rsid w:val="0030040B"/>
    <w:rsid w:val="003058B9"/>
    <w:rsid w:val="00317AA4"/>
    <w:rsid w:val="00325289"/>
    <w:rsid w:val="00326217"/>
    <w:rsid w:val="003359E4"/>
    <w:rsid w:val="00345EC4"/>
    <w:rsid w:val="00351B39"/>
    <w:rsid w:val="003726F3"/>
    <w:rsid w:val="003B1E40"/>
    <w:rsid w:val="003F2A22"/>
    <w:rsid w:val="003F6477"/>
    <w:rsid w:val="003F699A"/>
    <w:rsid w:val="00404553"/>
    <w:rsid w:val="004261D7"/>
    <w:rsid w:val="00435016"/>
    <w:rsid w:val="00481D5D"/>
    <w:rsid w:val="0049581B"/>
    <w:rsid w:val="004A282A"/>
    <w:rsid w:val="004A5332"/>
    <w:rsid w:val="004B1BDE"/>
    <w:rsid w:val="004C41C5"/>
    <w:rsid w:val="004D39F9"/>
    <w:rsid w:val="004E1B82"/>
    <w:rsid w:val="004E53FD"/>
    <w:rsid w:val="005644CD"/>
    <w:rsid w:val="005B16E7"/>
    <w:rsid w:val="005D0B90"/>
    <w:rsid w:val="005E6DE6"/>
    <w:rsid w:val="00616904"/>
    <w:rsid w:val="0063157D"/>
    <w:rsid w:val="006356C9"/>
    <w:rsid w:val="0068167A"/>
    <w:rsid w:val="006A451F"/>
    <w:rsid w:val="006C2145"/>
    <w:rsid w:val="006E6D5B"/>
    <w:rsid w:val="0071656E"/>
    <w:rsid w:val="007360A3"/>
    <w:rsid w:val="007372A5"/>
    <w:rsid w:val="007406C4"/>
    <w:rsid w:val="00756E81"/>
    <w:rsid w:val="0076155A"/>
    <w:rsid w:val="0076513B"/>
    <w:rsid w:val="00780D34"/>
    <w:rsid w:val="00787302"/>
    <w:rsid w:val="00795F59"/>
    <w:rsid w:val="0079655E"/>
    <w:rsid w:val="007A2ED7"/>
    <w:rsid w:val="007D08B0"/>
    <w:rsid w:val="008168B6"/>
    <w:rsid w:val="00824A91"/>
    <w:rsid w:val="00832EF7"/>
    <w:rsid w:val="00851B44"/>
    <w:rsid w:val="00893CC0"/>
    <w:rsid w:val="0089790B"/>
    <w:rsid w:val="008B6878"/>
    <w:rsid w:val="008D1DCC"/>
    <w:rsid w:val="008D5210"/>
    <w:rsid w:val="008D7BF4"/>
    <w:rsid w:val="008E223A"/>
    <w:rsid w:val="008F45E3"/>
    <w:rsid w:val="008F6764"/>
    <w:rsid w:val="00904658"/>
    <w:rsid w:val="00905EF6"/>
    <w:rsid w:val="009473BE"/>
    <w:rsid w:val="00955ECB"/>
    <w:rsid w:val="009561AB"/>
    <w:rsid w:val="00956813"/>
    <w:rsid w:val="00974BCE"/>
    <w:rsid w:val="00994B4D"/>
    <w:rsid w:val="009973DF"/>
    <w:rsid w:val="009B217F"/>
    <w:rsid w:val="009B3021"/>
    <w:rsid w:val="009F2791"/>
    <w:rsid w:val="00A20C27"/>
    <w:rsid w:val="00A21F0D"/>
    <w:rsid w:val="00A26520"/>
    <w:rsid w:val="00A63C8B"/>
    <w:rsid w:val="00A77A38"/>
    <w:rsid w:val="00AC3000"/>
    <w:rsid w:val="00AF720C"/>
    <w:rsid w:val="00B211C2"/>
    <w:rsid w:val="00B3362F"/>
    <w:rsid w:val="00B37B32"/>
    <w:rsid w:val="00B8138C"/>
    <w:rsid w:val="00B975C4"/>
    <w:rsid w:val="00BA02B9"/>
    <w:rsid w:val="00BB6C4B"/>
    <w:rsid w:val="00BC1CFA"/>
    <w:rsid w:val="00BE465F"/>
    <w:rsid w:val="00C0339F"/>
    <w:rsid w:val="00C12EAF"/>
    <w:rsid w:val="00C137F5"/>
    <w:rsid w:val="00C26711"/>
    <w:rsid w:val="00C47320"/>
    <w:rsid w:val="00C569EA"/>
    <w:rsid w:val="00C76C58"/>
    <w:rsid w:val="00C810B7"/>
    <w:rsid w:val="00C83B48"/>
    <w:rsid w:val="00C83DB4"/>
    <w:rsid w:val="00C9010F"/>
    <w:rsid w:val="00C9301E"/>
    <w:rsid w:val="00CB0AEE"/>
    <w:rsid w:val="00D01230"/>
    <w:rsid w:val="00D03754"/>
    <w:rsid w:val="00D42A27"/>
    <w:rsid w:val="00D532A9"/>
    <w:rsid w:val="00D63607"/>
    <w:rsid w:val="00D80CD1"/>
    <w:rsid w:val="00DA0398"/>
    <w:rsid w:val="00DB6512"/>
    <w:rsid w:val="00DE1AE7"/>
    <w:rsid w:val="00DE2DBB"/>
    <w:rsid w:val="00DE6E97"/>
    <w:rsid w:val="00E019A0"/>
    <w:rsid w:val="00E06344"/>
    <w:rsid w:val="00E625EF"/>
    <w:rsid w:val="00E67AFF"/>
    <w:rsid w:val="00E825AF"/>
    <w:rsid w:val="00E90652"/>
    <w:rsid w:val="00E916B9"/>
    <w:rsid w:val="00F37826"/>
    <w:rsid w:val="00F4145B"/>
    <w:rsid w:val="00F4598E"/>
    <w:rsid w:val="00FA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ACE9"/>
  <w15:chartTrackingRefBased/>
  <w15:docId w15:val="{704263F9-B7C8-4440-B6EA-62272171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CC0"/>
    <w:pPr>
      <w:ind w:left="720"/>
      <w:contextualSpacing/>
    </w:pPr>
  </w:style>
  <w:style w:type="table" w:styleId="Tabela-Siatka">
    <w:name w:val="Table Grid"/>
    <w:basedOn w:val="Standardowy"/>
    <w:uiPriority w:val="39"/>
    <w:rsid w:val="00300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7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2A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B16E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01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230"/>
  </w:style>
  <w:style w:type="paragraph" w:styleId="Stopka">
    <w:name w:val="footer"/>
    <w:basedOn w:val="Normalny"/>
    <w:link w:val="StopkaZnak"/>
    <w:uiPriority w:val="99"/>
    <w:unhideWhenUsed/>
    <w:rsid w:val="00D01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30"/>
  </w:style>
  <w:style w:type="character" w:styleId="Odwoaniedokomentarza">
    <w:name w:val="annotation reference"/>
    <w:basedOn w:val="Domylnaczcionkaakapitu"/>
    <w:uiPriority w:val="99"/>
    <w:semiHidden/>
    <w:unhideWhenUsed/>
    <w:rsid w:val="00C810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0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0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0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0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er.akademiasztuki.eu/strefa-pracownik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.wdowiak@akademiasztuki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na.wdowiak@akademiasztuki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wer.akademiasztuki.eu/strefa-pracownik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597B2-E509-45B1-B40B-03F3AAB2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981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Wdowiak</dc:creator>
  <cp:keywords/>
  <dc:description/>
  <cp:lastModifiedBy>Anna Wdowiak</cp:lastModifiedBy>
  <cp:revision>17</cp:revision>
  <cp:lastPrinted>2019-02-25T12:07:00Z</cp:lastPrinted>
  <dcterms:created xsi:type="dcterms:W3CDTF">2019-02-25T10:51:00Z</dcterms:created>
  <dcterms:modified xsi:type="dcterms:W3CDTF">2019-02-25T12:25:00Z</dcterms:modified>
</cp:coreProperties>
</file>